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2E" w:rsidRPr="00E473B5" w:rsidRDefault="0014142E" w:rsidP="0014142E">
      <w:pPr>
        <w:pStyle w:val="7"/>
        <w:jc w:val="center"/>
        <w:rPr>
          <w:b/>
        </w:rPr>
      </w:pPr>
      <w:r w:rsidRPr="00E473B5">
        <w:rPr>
          <w:b/>
          <w:lang w:val="kk-KZ"/>
        </w:rPr>
        <w:t xml:space="preserve">ӘЛ-ФАРАБИ АТЫНДАҒЫ ҚАЗАҚ ҰЛТТЫҚ </w:t>
      </w:r>
      <w:r w:rsidRPr="00E473B5">
        <w:rPr>
          <w:b/>
        </w:rPr>
        <w:t>УНИВЕРСИТЕТ</w:t>
      </w:r>
      <w:r w:rsidRPr="00E473B5">
        <w:rPr>
          <w:b/>
          <w:lang w:val="kk-KZ"/>
        </w:rPr>
        <w:t>І</w:t>
      </w:r>
    </w:p>
    <w:p w:rsidR="0014142E" w:rsidRPr="00E473B5" w:rsidRDefault="0014142E" w:rsidP="0014142E">
      <w:pPr>
        <w:jc w:val="center"/>
        <w:rPr>
          <w:sz w:val="24"/>
          <w:szCs w:val="24"/>
          <w:lang w:val="kk-KZ"/>
        </w:rPr>
      </w:pPr>
      <w:r w:rsidRPr="00E473B5">
        <w:rPr>
          <w:sz w:val="24"/>
          <w:szCs w:val="24"/>
          <w:lang w:val="kk-KZ"/>
        </w:rPr>
        <w:t>Биология және биотехнология факультеті</w:t>
      </w:r>
    </w:p>
    <w:p w:rsidR="0014142E" w:rsidRPr="00E473B5" w:rsidRDefault="0014142E" w:rsidP="0014142E">
      <w:pPr>
        <w:jc w:val="center"/>
        <w:rPr>
          <w:sz w:val="24"/>
          <w:szCs w:val="24"/>
          <w:lang w:val="kk-KZ"/>
        </w:rPr>
      </w:pPr>
      <w:r w:rsidRPr="00E473B5">
        <w:rPr>
          <w:sz w:val="24"/>
          <w:szCs w:val="24"/>
          <w:lang w:val="kk-KZ"/>
        </w:rPr>
        <w:t>Биоалуантүрлілік және биоресурстар кафедрасы</w:t>
      </w:r>
    </w:p>
    <w:p w:rsidR="0014142E" w:rsidRPr="00E473B5" w:rsidRDefault="0014142E" w:rsidP="0014142E">
      <w:pPr>
        <w:jc w:val="center"/>
        <w:rPr>
          <w:b/>
          <w:sz w:val="24"/>
          <w:szCs w:val="24"/>
        </w:rPr>
      </w:pPr>
    </w:p>
    <w:p w:rsidR="0014142E" w:rsidRPr="00E473B5" w:rsidRDefault="0014142E" w:rsidP="0014142E">
      <w:pPr>
        <w:jc w:val="center"/>
        <w:rPr>
          <w:b/>
          <w:sz w:val="24"/>
          <w:szCs w:val="24"/>
        </w:rPr>
      </w:pPr>
    </w:p>
    <w:p w:rsidR="0014142E" w:rsidRPr="00E473B5" w:rsidRDefault="0014142E" w:rsidP="0014142E">
      <w:pPr>
        <w:jc w:val="center"/>
        <w:rPr>
          <w:b/>
          <w:sz w:val="24"/>
          <w:szCs w:val="24"/>
        </w:rPr>
      </w:pPr>
    </w:p>
    <w:tbl>
      <w:tblPr>
        <w:tblW w:w="9645" w:type="dxa"/>
        <w:tblLayout w:type="fixed"/>
        <w:tblLook w:val="00A0" w:firstRow="1" w:lastRow="0" w:firstColumn="1" w:lastColumn="0" w:noHBand="0" w:noVBand="0"/>
      </w:tblPr>
      <w:tblGrid>
        <w:gridCol w:w="4427"/>
        <w:gridCol w:w="5218"/>
      </w:tblGrid>
      <w:tr w:rsidR="0014142E" w:rsidRPr="00E473B5" w:rsidTr="000D5BA8">
        <w:tc>
          <w:tcPr>
            <w:tcW w:w="4428" w:type="dxa"/>
          </w:tcPr>
          <w:p w:rsidR="0014142E" w:rsidRPr="00E473B5" w:rsidRDefault="0014142E" w:rsidP="000D5BA8">
            <w:pPr>
              <w:spacing w:line="276" w:lineRule="auto"/>
              <w:jc w:val="both"/>
              <w:rPr>
                <w:b/>
                <w:sz w:val="24"/>
                <w:szCs w:val="24"/>
              </w:rPr>
            </w:pPr>
          </w:p>
        </w:tc>
        <w:tc>
          <w:tcPr>
            <w:tcW w:w="5220" w:type="dxa"/>
          </w:tcPr>
          <w:p w:rsidR="00D0199E" w:rsidRPr="00E473B5" w:rsidRDefault="00D0199E" w:rsidP="00D0199E">
            <w:pPr>
              <w:pStyle w:val="1"/>
              <w:spacing w:before="0" w:after="0"/>
              <w:rPr>
                <w:rFonts w:ascii="Times New Roman" w:hAnsi="Times New Roman" w:cs="Times New Roman"/>
                <w:sz w:val="24"/>
                <w:szCs w:val="24"/>
                <w:lang w:val="kk-KZ"/>
              </w:rPr>
            </w:pPr>
            <w:r w:rsidRPr="00E473B5">
              <w:rPr>
                <w:rFonts w:ascii="Times New Roman" w:hAnsi="Times New Roman" w:cs="Times New Roman"/>
                <w:sz w:val="24"/>
                <w:szCs w:val="24"/>
                <w:lang w:val="kk-KZ"/>
              </w:rPr>
              <w:t>БЕКІТЕМІН</w:t>
            </w:r>
          </w:p>
          <w:p w:rsidR="00D0199E" w:rsidRPr="00E473B5" w:rsidRDefault="00D0199E" w:rsidP="00D0199E">
            <w:pPr>
              <w:rPr>
                <w:sz w:val="24"/>
                <w:szCs w:val="24"/>
                <w:lang w:val="kk-KZ"/>
              </w:rPr>
            </w:pPr>
            <w:r w:rsidRPr="00E473B5">
              <w:rPr>
                <w:sz w:val="24"/>
                <w:szCs w:val="24"/>
                <w:lang w:val="kk-KZ"/>
              </w:rPr>
              <w:t>Биология және биотехнология факультетінің  деканы</w:t>
            </w:r>
          </w:p>
          <w:p w:rsidR="00D0199E" w:rsidRPr="00E473B5" w:rsidRDefault="00D0199E" w:rsidP="00D0199E">
            <w:pPr>
              <w:rPr>
                <w:sz w:val="24"/>
                <w:szCs w:val="24"/>
                <w:lang w:val="kk-KZ"/>
              </w:rPr>
            </w:pPr>
            <w:r w:rsidRPr="00E473B5">
              <w:rPr>
                <w:sz w:val="24"/>
                <w:szCs w:val="24"/>
                <w:lang w:val="kk-KZ"/>
              </w:rPr>
              <w:t xml:space="preserve"> _____________ </w:t>
            </w:r>
            <w:r w:rsidR="009A6B2F" w:rsidRPr="00E473B5">
              <w:rPr>
                <w:sz w:val="24"/>
                <w:szCs w:val="24"/>
                <w:lang w:val="kk-KZ"/>
              </w:rPr>
              <w:t>Курманбаева М.С.</w:t>
            </w:r>
          </w:p>
          <w:p w:rsidR="00D0199E" w:rsidRPr="00E473B5" w:rsidRDefault="00D0199E" w:rsidP="00D0199E">
            <w:pPr>
              <w:rPr>
                <w:b/>
                <w:sz w:val="24"/>
                <w:szCs w:val="24"/>
                <w:lang w:val="kk-KZ"/>
              </w:rPr>
            </w:pPr>
            <w:r w:rsidRPr="00E473B5">
              <w:rPr>
                <w:sz w:val="24"/>
                <w:szCs w:val="24"/>
                <w:lang w:val="kk-KZ"/>
              </w:rPr>
              <w:t>Хаттама №</w:t>
            </w:r>
            <w:r w:rsidR="00BB5C55" w:rsidRPr="00E473B5">
              <w:rPr>
                <w:sz w:val="24"/>
                <w:szCs w:val="24"/>
                <w:lang w:val="kk-KZ"/>
              </w:rPr>
              <w:t xml:space="preserve">1 </w:t>
            </w:r>
            <w:r w:rsidRPr="00E473B5">
              <w:rPr>
                <w:sz w:val="24"/>
                <w:szCs w:val="24"/>
                <w:lang w:val="kk-KZ"/>
              </w:rPr>
              <w:t>«</w:t>
            </w:r>
            <w:r w:rsidR="009A6B2F" w:rsidRPr="00E473B5">
              <w:rPr>
                <w:sz w:val="24"/>
                <w:szCs w:val="24"/>
                <w:lang w:val="kk-KZ"/>
              </w:rPr>
              <w:t>1</w:t>
            </w:r>
            <w:r w:rsidR="00BA5A9F" w:rsidRPr="00E473B5">
              <w:rPr>
                <w:sz w:val="24"/>
                <w:szCs w:val="24"/>
                <w:lang w:val="kk-KZ"/>
              </w:rPr>
              <w:t>2</w:t>
            </w:r>
            <w:r w:rsidRPr="00E473B5">
              <w:rPr>
                <w:sz w:val="24"/>
                <w:szCs w:val="24"/>
                <w:lang w:val="kk-KZ"/>
              </w:rPr>
              <w:t>»</w:t>
            </w:r>
            <w:r w:rsidR="00BB5C55" w:rsidRPr="00E473B5">
              <w:rPr>
                <w:sz w:val="24"/>
                <w:szCs w:val="24"/>
                <w:lang w:val="kk-KZ"/>
              </w:rPr>
              <w:t xml:space="preserve">  </w:t>
            </w:r>
            <w:r w:rsidR="009A6B2F" w:rsidRPr="00E473B5">
              <w:rPr>
                <w:sz w:val="24"/>
                <w:szCs w:val="24"/>
                <w:lang w:val="kk-KZ"/>
              </w:rPr>
              <w:t xml:space="preserve">қыркүйек </w:t>
            </w:r>
            <w:r w:rsidR="00BB5C55" w:rsidRPr="00E473B5">
              <w:rPr>
                <w:sz w:val="24"/>
                <w:szCs w:val="24"/>
                <w:lang w:val="kk-KZ"/>
              </w:rPr>
              <w:t>2</w:t>
            </w:r>
            <w:r w:rsidRPr="00E473B5">
              <w:rPr>
                <w:sz w:val="24"/>
                <w:szCs w:val="24"/>
                <w:lang w:val="kk-KZ"/>
              </w:rPr>
              <w:t>0</w:t>
            </w:r>
            <w:r w:rsidR="00F4686C" w:rsidRPr="00E473B5">
              <w:rPr>
                <w:sz w:val="24"/>
                <w:szCs w:val="24"/>
                <w:lang w:val="kk-KZ"/>
              </w:rPr>
              <w:t>2</w:t>
            </w:r>
            <w:r w:rsidR="009A6B2F" w:rsidRPr="00E473B5">
              <w:rPr>
                <w:sz w:val="24"/>
                <w:szCs w:val="24"/>
                <w:lang w:val="kk-KZ"/>
              </w:rPr>
              <w:t>3</w:t>
            </w:r>
            <w:r w:rsidRPr="00E473B5">
              <w:rPr>
                <w:sz w:val="24"/>
                <w:szCs w:val="24"/>
                <w:lang w:val="kk-KZ"/>
              </w:rPr>
              <w:t xml:space="preserve"> ж</w:t>
            </w:r>
          </w:p>
          <w:p w:rsidR="0014142E" w:rsidRPr="00E473B5" w:rsidRDefault="0014142E" w:rsidP="000D5BA8">
            <w:pPr>
              <w:spacing w:line="276" w:lineRule="auto"/>
              <w:rPr>
                <w:sz w:val="24"/>
                <w:szCs w:val="24"/>
                <w:lang w:val="kk-KZ"/>
              </w:rPr>
            </w:pPr>
          </w:p>
        </w:tc>
      </w:tr>
    </w:tbl>
    <w:p w:rsidR="0014142E" w:rsidRPr="00E473B5" w:rsidRDefault="0014142E" w:rsidP="0014142E">
      <w:pPr>
        <w:jc w:val="right"/>
        <w:rPr>
          <w:sz w:val="24"/>
          <w:szCs w:val="24"/>
          <w:lang w:val="kk-KZ"/>
        </w:rPr>
      </w:pPr>
    </w:p>
    <w:p w:rsidR="0014142E" w:rsidRPr="00E473B5" w:rsidRDefault="0014142E" w:rsidP="0014142E">
      <w:pPr>
        <w:jc w:val="right"/>
        <w:rPr>
          <w:sz w:val="24"/>
          <w:szCs w:val="24"/>
          <w:lang w:val="kk-KZ"/>
        </w:rPr>
      </w:pPr>
    </w:p>
    <w:p w:rsidR="0014142E" w:rsidRPr="00E473B5" w:rsidRDefault="0014142E" w:rsidP="0014142E">
      <w:pPr>
        <w:jc w:val="right"/>
        <w:rPr>
          <w:sz w:val="24"/>
          <w:szCs w:val="24"/>
          <w:lang w:val="kk-KZ"/>
        </w:rPr>
      </w:pPr>
    </w:p>
    <w:p w:rsidR="0014142E" w:rsidRPr="00E473B5" w:rsidRDefault="0014142E" w:rsidP="0014142E">
      <w:pPr>
        <w:jc w:val="right"/>
        <w:rPr>
          <w:sz w:val="24"/>
          <w:szCs w:val="24"/>
          <w:lang w:val="kk-KZ"/>
        </w:rPr>
      </w:pPr>
    </w:p>
    <w:p w:rsidR="0014142E" w:rsidRPr="00E473B5" w:rsidRDefault="00CC618C" w:rsidP="0014142E">
      <w:pPr>
        <w:pStyle w:val="1"/>
        <w:jc w:val="center"/>
        <w:rPr>
          <w:rFonts w:ascii="Times New Roman" w:hAnsi="Times New Roman" w:cs="Times New Roman"/>
          <w:sz w:val="24"/>
          <w:szCs w:val="24"/>
          <w:lang w:val="kk-KZ"/>
        </w:rPr>
      </w:pPr>
      <w:r w:rsidRPr="00E473B5">
        <w:rPr>
          <w:rFonts w:ascii="Times New Roman" w:hAnsi="Times New Roman" w:cs="Times New Roman"/>
          <w:sz w:val="24"/>
          <w:szCs w:val="24"/>
          <w:lang w:val="kk-KZ"/>
        </w:rPr>
        <w:t>ПӘННІҢ ОҚУ-</w:t>
      </w:r>
      <w:r w:rsidR="0014142E" w:rsidRPr="00E473B5">
        <w:rPr>
          <w:rFonts w:ascii="Times New Roman" w:hAnsi="Times New Roman" w:cs="Times New Roman"/>
          <w:sz w:val="24"/>
          <w:szCs w:val="24"/>
          <w:lang w:val="kk-KZ"/>
        </w:rPr>
        <w:t>ӘДІСТЕМЕЛІК КЕШЕНІ</w:t>
      </w:r>
    </w:p>
    <w:p w:rsidR="00BB5C55" w:rsidRPr="00E473B5" w:rsidRDefault="00BB5C55" w:rsidP="0014142E">
      <w:pPr>
        <w:jc w:val="center"/>
        <w:rPr>
          <w:caps/>
          <w:sz w:val="24"/>
          <w:szCs w:val="24"/>
          <w:lang w:val="kk-KZ"/>
        </w:rPr>
      </w:pPr>
    </w:p>
    <w:p w:rsidR="0014142E" w:rsidRPr="00E473B5" w:rsidRDefault="007F1339" w:rsidP="0014142E">
      <w:pPr>
        <w:jc w:val="center"/>
        <w:rPr>
          <w:b/>
          <w:caps/>
          <w:sz w:val="24"/>
          <w:szCs w:val="24"/>
          <w:lang w:val="kk-KZ"/>
        </w:rPr>
      </w:pPr>
      <w:r w:rsidRPr="00E473B5">
        <w:rPr>
          <w:b/>
          <w:caps/>
          <w:sz w:val="24"/>
          <w:szCs w:val="24"/>
          <w:lang w:val="kk-KZ"/>
        </w:rPr>
        <w:t>«</w:t>
      </w:r>
      <w:r w:rsidR="00231E32" w:rsidRPr="00E473B5">
        <w:rPr>
          <w:b/>
          <w:sz w:val="24"/>
          <w:szCs w:val="24"/>
          <w:lang w:val="kk-KZ"/>
        </w:rPr>
        <w:t>BS 7302</w:t>
      </w:r>
      <w:r w:rsidR="0013764B" w:rsidRPr="00E473B5">
        <w:rPr>
          <w:b/>
          <w:caps/>
          <w:sz w:val="24"/>
          <w:szCs w:val="24"/>
          <w:lang w:val="kk-KZ"/>
        </w:rPr>
        <w:t xml:space="preserve"> </w:t>
      </w:r>
      <w:r w:rsidRPr="00E473B5">
        <w:rPr>
          <w:b/>
          <w:caps/>
          <w:sz w:val="24"/>
          <w:szCs w:val="24"/>
          <w:lang w:val="kk-KZ"/>
        </w:rPr>
        <w:t>–</w:t>
      </w:r>
      <w:r w:rsidR="00BB5C55" w:rsidRPr="00E473B5">
        <w:rPr>
          <w:b/>
          <w:caps/>
          <w:sz w:val="24"/>
          <w:szCs w:val="24"/>
          <w:lang w:val="kk-KZ"/>
        </w:rPr>
        <w:t xml:space="preserve"> </w:t>
      </w:r>
      <w:r w:rsidR="00E473B5" w:rsidRPr="00E473B5">
        <w:rPr>
          <w:sz w:val="24"/>
          <w:szCs w:val="24"/>
          <w:lang w:val="kk-KZ"/>
        </w:rPr>
        <w:t>Гидробионттарды кәсіптік аулау теориясы мен динамикасы</w:t>
      </w:r>
      <w:r w:rsidRPr="00E473B5">
        <w:rPr>
          <w:b/>
          <w:sz w:val="24"/>
          <w:szCs w:val="24"/>
          <w:lang w:val="kk-KZ"/>
        </w:rPr>
        <w:t>»</w:t>
      </w:r>
      <w:r w:rsidR="0014142E" w:rsidRPr="00E473B5">
        <w:rPr>
          <w:b/>
          <w:caps/>
          <w:sz w:val="24"/>
          <w:szCs w:val="24"/>
          <w:lang w:val="kk-KZ"/>
        </w:rPr>
        <w:t xml:space="preserve"> </w:t>
      </w:r>
    </w:p>
    <w:p w:rsidR="0013764B" w:rsidRPr="00E473B5" w:rsidRDefault="0013764B" w:rsidP="0014142E">
      <w:pPr>
        <w:jc w:val="center"/>
        <w:rPr>
          <w:sz w:val="24"/>
          <w:szCs w:val="24"/>
          <w:lang w:val="kk-KZ"/>
        </w:rPr>
      </w:pPr>
    </w:p>
    <w:p w:rsidR="0014142E" w:rsidRPr="00E473B5" w:rsidRDefault="0014142E" w:rsidP="0014142E">
      <w:pPr>
        <w:jc w:val="center"/>
        <w:rPr>
          <w:sz w:val="24"/>
          <w:szCs w:val="24"/>
          <w:lang w:val="kk-KZ"/>
        </w:rPr>
      </w:pPr>
      <w:r w:rsidRPr="00E473B5">
        <w:rPr>
          <w:sz w:val="24"/>
          <w:szCs w:val="24"/>
          <w:lang w:val="kk-KZ"/>
        </w:rPr>
        <w:t xml:space="preserve"> </w:t>
      </w:r>
      <w:r w:rsidR="00E473B5" w:rsidRPr="00E473B5">
        <w:rPr>
          <w:caps/>
          <w:sz w:val="24"/>
          <w:szCs w:val="24"/>
          <w:lang w:val="kk-KZ"/>
        </w:rPr>
        <w:t xml:space="preserve">«7м08402 – </w:t>
      </w:r>
      <w:r w:rsidR="00E473B5" w:rsidRPr="00E473B5">
        <w:rPr>
          <w:bCs/>
          <w:sz w:val="24"/>
          <w:szCs w:val="24"/>
          <w:shd w:val="clear" w:color="auto" w:fill="FFFFFF"/>
          <w:lang w:val="kk-KZ"/>
        </w:rPr>
        <w:t xml:space="preserve">Аквакультура және су биологиялық ресурстары» </w:t>
      </w:r>
      <w:r w:rsidR="00905FF3" w:rsidRPr="00E473B5">
        <w:rPr>
          <w:sz w:val="24"/>
          <w:szCs w:val="24"/>
          <w:lang w:val="kk-KZ"/>
        </w:rPr>
        <w:t xml:space="preserve"> білім беру бағдарламасы</w:t>
      </w:r>
    </w:p>
    <w:p w:rsidR="00905FF3" w:rsidRPr="00E473B5" w:rsidRDefault="00905FF3" w:rsidP="0014142E">
      <w:pPr>
        <w:jc w:val="center"/>
        <w:rPr>
          <w:sz w:val="24"/>
          <w:szCs w:val="24"/>
          <w:lang w:val="kk-KZ"/>
        </w:rPr>
      </w:pPr>
    </w:p>
    <w:p w:rsidR="00905FF3" w:rsidRPr="00E473B5" w:rsidRDefault="00905FF3" w:rsidP="0014142E">
      <w:pPr>
        <w:jc w:val="center"/>
        <w:rPr>
          <w:sz w:val="24"/>
          <w:szCs w:val="24"/>
          <w:lang w:val="kk-KZ"/>
        </w:rPr>
      </w:pPr>
    </w:p>
    <w:p w:rsidR="00905FF3" w:rsidRPr="00E473B5" w:rsidRDefault="00CC618C" w:rsidP="00CC618C">
      <w:pPr>
        <w:rPr>
          <w:sz w:val="24"/>
          <w:szCs w:val="24"/>
          <w:lang w:val="kk-KZ"/>
        </w:rPr>
      </w:pPr>
      <w:r w:rsidRPr="00E473B5">
        <w:rPr>
          <w:sz w:val="24"/>
          <w:szCs w:val="24"/>
          <w:lang w:val="kk-KZ"/>
        </w:rPr>
        <w:t xml:space="preserve">                                                        </w:t>
      </w:r>
      <w:r w:rsidR="009201DE" w:rsidRPr="00E473B5">
        <w:rPr>
          <w:sz w:val="24"/>
          <w:szCs w:val="24"/>
          <w:lang w:val="kk-KZ"/>
        </w:rPr>
        <w:t xml:space="preserve"> </w:t>
      </w:r>
      <w:r w:rsidR="00905FF3" w:rsidRPr="00E473B5">
        <w:rPr>
          <w:sz w:val="24"/>
          <w:szCs w:val="24"/>
          <w:lang w:val="kk-KZ"/>
        </w:rPr>
        <w:t>Курс-</w:t>
      </w:r>
      <w:r w:rsidR="00E473B5" w:rsidRPr="00E473B5">
        <w:rPr>
          <w:sz w:val="24"/>
          <w:szCs w:val="24"/>
          <w:lang w:val="kk-KZ"/>
        </w:rPr>
        <w:t>2</w:t>
      </w:r>
    </w:p>
    <w:p w:rsidR="0014142E" w:rsidRPr="00E473B5" w:rsidRDefault="00CC618C" w:rsidP="00CC618C">
      <w:pPr>
        <w:rPr>
          <w:sz w:val="24"/>
          <w:szCs w:val="24"/>
          <w:lang w:val="kk-KZ"/>
        </w:rPr>
      </w:pPr>
      <w:r w:rsidRPr="00E473B5">
        <w:rPr>
          <w:sz w:val="24"/>
          <w:szCs w:val="24"/>
          <w:lang w:val="kk-KZ"/>
        </w:rPr>
        <w:t xml:space="preserve">                                                         </w:t>
      </w:r>
      <w:r w:rsidR="0014142E" w:rsidRPr="00E473B5">
        <w:rPr>
          <w:sz w:val="24"/>
          <w:szCs w:val="24"/>
        </w:rPr>
        <w:t xml:space="preserve">Семестр </w:t>
      </w:r>
      <w:r w:rsidR="00905FF3" w:rsidRPr="00E473B5">
        <w:rPr>
          <w:sz w:val="24"/>
          <w:szCs w:val="24"/>
          <w:lang w:val="kk-KZ"/>
        </w:rPr>
        <w:t>-</w:t>
      </w:r>
      <w:r w:rsidR="00E473B5" w:rsidRPr="00E473B5">
        <w:rPr>
          <w:sz w:val="24"/>
          <w:szCs w:val="24"/>
          <w:lang w:val="kk-KZ"/>
        </w:rPr>
        <w:t>3</w:t>
      </w:r>
    </w:p>
    <w:p w:rsidR="00905FF3" w:rsidRPr="00E473B5" w:rsidRDefault="00CC618C" w:rsidP="0014142E">
      <w:pPr>
        <w:jc w:val="center"/>
        <w:rPr>
          <w:sz w:val="24"/>
          <w:szCs w:val="24"/>
          <w:lang w:val="kk-KZ"/>
        </w:rPr>
      </w:pPr>
      <w:r w:rsidRPr="00E473B5">
        <w:rPr>
          <w:sz w:val="24"/>
          <w:szCs w:val="24"/>
          <w:lang w:val="kk-KZ"/>
        </w:rPr>
        <w:t xml:space="preserve">      </w:t>
      </w:r>
      <w:r w:rsidR="009201DE" w:rsidRPr="00E473B5">
        <w:rPr>
          <w:sz w:val="24"/>
          <w:szCs w:val="24"/>
          <w:lang w:val="kk-KZ"/>
        </w:rPr>
        <w:t xml:space="preserve"> </w:t>
      </w:r>
      <w:r w:rsidR="00905FF3" w:rsidRPr="00E473B5">
        <w:rPr>
          <w:sz w:val="24"/>
          <w:szCs w:val="24"/>
          <w:lang w:val="kk-KZ"/>
        </w:rPr>
        <w:t>Кредит саны -</w:t>
      </w:r>
      <w:r w:rsidR="00E473B5" w:rsidRPr="00E473B5">
        <w:rPr>
          <w:sz w:val="24"/>
          <w:szCs w:val="24"/>
          <w:lang w:val="kk-KZ"/>
        </w:rPr>
        <w:t>6</w:t>
      </w:r>
    </w:p>
    <w:p w:rsidR="00905FF3" w:rsidRPr="00E473B5" w:rsidRDefault="00CC618C" w:rsidP="0014142E">
      <w:pPr>
        <w:jc w:val="center"/>
        <w:rPr>
          <w:sz w:val="24"/>
          <w:szCs w:val="24"/>
          <w:lang w:val="kk-KZ"/>
        </w:rPr>
      </w:pPr>
      <w:r w:rsidRPr="00E473B5">
        <w:rPr>
          <w:sz w:val="24"/>
          <w:szCs w:val="24"/>
          <w:lang w:val="kk-KZ"/>
        </w:rPr>
        <w:t xml:space="preserve">   </w:t>
      </w:r>
      <w:r w:rsidR="009201DE" w:rsidRPr="00E473B5">
        <w:rPr>
          <w:sz w:val="24"/>
          <w:szCs w:val="24"/>
          <w:lang w:val="kk-KZ"/>
        </w:rPr>
        <w:t xml:space="preserve"> </w:t>
      </w:r>
      <w:r w:rsidRPr="00E473B5">
        <w:rPr>
          <w:sz w:val="24"/>
          <w:szCs w:val="24"/>
          <w:lang w:val="kk-KZ"/>
        </w:rPr>
        <w:t xml:space="preserve"> </w:t>
      </w:r>
      <w:r w:rsidR="00905FF3" w:rsidRPr="00E473B5">
        <w:rPr>
          <w:sz w:val="24"/>
          <w:szCs w:val="24"/>
          <w:lang w:val="kk-KZ"/>
        </w:rPr>
        <w:t>Дәріс-</w:t>
      </w:r>
      <w:r w:rsidR="00231E32" w:rsidRPr="00E473B5">
        <w:rPr>
          <w:sz w:val="24"/>
          <w:szCs w:val="24"/>
        </w:rPr>
        <w:t>15</w:t>
      </w:r>
      <w:r w:rsidR="00905FF3" w:rsidRPr="00E473B5">
        <w:rPr>
          <w:sz w:val="24"/>
          <w:szCs w:val="24"/>
          <w:lang w:val="kk-KZ"/>
        </w:rPr>
        <w:t xml:space="preserve"> сағат</w:t>
      </w:r>
    </w:p>
    <w:p w:rsidR="00CC618C" w:rsidRPr="00E473B5" w:rsidRDefault="00CC618C" w:rsidP="00CC618C">
      <w:pPr>
        <w:jc w:val="center"/>
        <w:rPr>
          <w:sz w:val="24"/>
          <w:szCs w:val="24"/>
        </w:rPr>
      </w:pPr>
      <w:r w:rsidRPr="00E473B5">
        <w:rPr>
          <w:sz w:val="24"/>
          <w:szCs w:val="24"/>
          <w:lang w:val="kk-KZ"/>
        </w:rPr>
        <w:t xml:space="preserve"> </w:t>
      </w:r>
      <w:r w:rsidR="009201DE" w:rsidRPr="00E473B5">
        <w:rPr>
          <w:sz w:val="24"/>
          <w:szCs w:val="24"/>
          <w:lang w:val="kk-KZ"/>
        </w:rPr>
        <w:t xml:space="preserve"> </w:t>
      </w:r>
      <w:r w:rsidRPr="00E473B5">
        <w:rPr>
          <w:sz w:val="24"/>
          <w:szCs w:val="24"/>
          <w:lang w:val="kk-KZ"/>
        </w:rPr>
        <w:t xml:space="preserve"> </w:t>
      </w:r>
      <w:r w:rsidR="007F1339" w:rsidRPr="00E473B5">
        <w:rPr>
          <w:sz w:val="24"/>
          <w:szCs w:val="24"/>
          <w:lang w:val="kk-KZ"/>
        </w:rPr>
        <w:t xml:space="preserve">                 Зертханалық сабақ</w:t>
      </w:r>
      <w:r w:rsidR="00905FF3" w:rsidRPr="00E473B5">
        <w:rPr>
          <w:sz w:val="24"/>
          <w:szCs w:val="24"/>
          <w:lang w:val="kk-KZ"/>
        </w:rPr>
        <w:t xml:space="preserve"> </w:t>
      </w:r>
      <w:r w:rsidRPr="00E473B5">
        <w:rPr>
          <w:sz w:val="24"/>
          <w:szCs w:val="24"/>
          <w:lang w:val="kk-KZ"/>
        </w:rPr>
        <w:t>–</w:t>
      </w:r>
      <w:r w:rsidR="00905FF3" w:rsidRPr="00E473B5">
        <w:rPr>
          <w:sz w:val="24"/>
          <w:szCs w:val="24"/>
          <w:lang w:val="kk-KZ"/>
        </w:rPr>
        <w:t xml:space="preserve"> </w:t>
      </w:r>
      <w:r w:rsidR="00231E32" w:rsidRPr="00E473B5">
        <w:rPr>
          <w:sz w:val="24"/>
          <w:szCs w:val="24"/>
        </w:rPr>
        <w:t>30</w:t>
      </w:r>
    </w:p>
    <w:p w:rsidR="0014142E" w:rsidRPr="00E473B5" w:rsidRDefault="00CC618C" w:rsidP="00CC618C">
      <w:pPr>
        <w:rPr>
          <w:sz w:val="24"/>
          <w:szCs w:val="24"/>
          <w:lang w:val="kk-KZ"/>
        </w:rPr>
      </w:pPr>
      <w:r w:rsidRPr="00E473B5">
        <w:rPr>
          <w:sz w:val="24"/>
          <w:szCs w:val="24"/>
          <w:lang w:val="kk-KZ"/>
        </w:rPr>
        <w:t xml:space="preserve">                                                        </w:t>
      </w:r>
      <w:r w:rsidR="009201DE" w:rsidRPr="00E473B5">
        <w:rPr>
          <w:sz w:val="24"/>
          <w:szCs w:val="24"/>
          <w:lang w:val="kk-KZ"/>
        </w:rPr>
        <w:t xml:space="preserve"> </w:t>
      </w:r>
      <w:r w:rsidR="004D1E4A" w:rsidRPr="00E473B5">
        <w:rPr>
          <w:sz w:val="24"/>
          <w:szCs w:val="24"/>
          <w:lang w:val="kk-KZ"/>
        </w:rPr>
        <w:t>С</w:t>
      </w:r>
      <w:r w:rsidRPr="00E473B5">
        <w:rPr>
          <w:sz w:val="24"/>
          <w:szCs w:val="24"/>
          <w:lang w:val="kk-KZ"/>
        </w:rPr>
        <w:t xml:space="preserve">ӨОЖ - </w:t>
      </w:r>
      <w:r w:rsidR="009A6B2F" w:rsidRPr="00E473B5">
        <w:rPr>
          <w:sz w:val="24"/>
          <w:szCs w:val="24"/>
          <w:lang w:val="kk-KZ"/>
        </w:rPr>
        <w:t>6</w:t>
      </w:r>
      <w:r w:rsidR="0014142E" w:rsidRPr="00E473B5">
        <w:rPr>
          <w:sz w:val="24"/>
          <w:szCs w:val="24"/>
          <w:lang w:val="kk-KZ"/>
        </w:rPr>
        <w:t xml:space="preserve"> </w:t>
      </w:r>
    </w:p>
    <w:p w:rsidR="009201DE" w:rsidRPr="00E473B5" w:rsidRDefault="009201DE" w:rsidP="00CC618C">
      <w:pPr>
        <w:rPr>
          <w:sz w:val="24"/>
          <w:szCs w:val="24"/>
          <w:lang w:val="kk-KZ"/>
        </w:rPr>
      </w:pPr>
      <w:r w:rsidRPr="00E473B5">
        <w:rPr>
          <w:sz w:val="24"/>
          <w:szCs w:val="24"/>
          <w:lang w:val="kk-KZ"/>
        </w:rPr>
        <w:t xml:space="preserve">                                                         </w:t>
      </w:r>
      <w:r w:rsidR="004D1E4A" w:rsidRPr="00E473B5">
        <w:rPr>
          <w:sz w:val="24"/>
          <w:szCs w:val="24"/>
          <w:lang w:val="kk-KZ"/>
        </w:rPr>
        <w:t>С</w:t>
      </w:r>
      <w:r w:rsidRPr="00E473B5">
        <w:rPr>
          <w:sz w:val="24"/>
          <w:szCs w:val="24"/>
          <w:lang w:val="kk-KZ"/>
        </w:rPr>
        <w:t>ӨЖ-5</w:t>
      </w:r>
    </w:p>
    <w:p w:rsidR="0014142E" w:rsidRPr="00E473B5" w:rsidRDefault="0014142E" w:rsidP="0014142E">
      <w:pPr>
        <w:jc w:val="center"/>
        <w:rPr>
          <w:sz w:val="24"/>
          <w:szCs w:val="24"/>
          <w:lang w:val="kk-KZ"/>
        </w:rPr>
      </w:pPr>
    </w:p>
    <w:p w:rsidR="0014142E" w:rsidRPr="00E473B5" w:rsidRDefault="0014142E" w:rsidP="0014142E">
      <w:pPr>
        <w:rPr>
          <w:sz w:val="24"/>
          <w:szCs w:val="24"/>
          <w:lang w:val="kk-KZ"/>
        </w:rPr>
      </w:pPr>
    </w:p>
    <w:p w:rsidR="0014142E" w:rsidRPr="00E473B5" w:rsidRDefault="0014142E" w:rsidP="0014142E">
      <w:pPr>
        <w:rPr>
          <w:sz w:val="24"/>
          <w:szCs w:val="24"/>
          <w:lang w:val="kk-KZ"/>
        </w:rPr>
      </w:pPr>
    </w:p>
    <w:p w:rsidR="0014142E" w:rsidRPr="00E473B5" w:rsidRDefault="0014142E" w:rsidP="0014142E">
      <w:pPr>
        <w:jc w:val="center"/>
        <w:rPr>
          <w:sz w:val="24"/>
          <w:szCs w:val="24"/>
          <w:lang w:val="kk-KZ"/>
        </w:rPr>
      </w:pPr>
    </w:p>
    <w:p w:rsidR="0014142E" w:rsidRPr="00E473B5" w:rsidRDefault="0014142E" w:rsidP="0014142E">
      <w:pPr>
        <w:jc w:val="center"/>
        <w:rPr>
          <w:sz w:val="24"/>
          <w:szCs w:val="24"/>
          <w:lang w:val="kk-KZ"/>
        </w:rPr>
      </w:pPr>
    </w:p>
    <w:p w:rsidR="0014142E" w:rsidRPr="00E473B5" w:rsidRDefault="0014142E" w:rsidP="0014142E">
      <w:pPr>
        <w:jc w:val="center"/>
        <w:rPr>
          <w:sz w:val="24"/>
          <w:szCs w:val="24"/>
          <w:lang w:val="kk-KZ"/>
        </w:rPr>
      </w:pPr>
    </w:p>
    <w:p w:rsidR="0014142E" w:rsidRPr="00E473B5" w:rsidRDefault="0014142E" w:rsidP="0014142E">
      <w:pPr>
        <w:jc w:val="center"/>
        <w:rPr>
          <w:sz w:val="24"/>
          <w:szCs w:val="24"/>
          <w:lang w:val="kk-KZ"/>
        </w:rPr>
      </w:pPr>
    </w:p>
    <w:p w:rsidR="0014142E" w:rsidRPr="00E473B5" w:rsidRDefault="0014142E" w:rsidP="0014142E">
      <w:pPr>
        <w:jc w:val="center"/>
        <w:rPr>
          <w:sz w:val="24"/>
          <w:szCs w:val="24"/>
          <w:lang w:val="kk-KZ"/>
        </w:rPr>
      </w:pPr>
    </w:p>
    <w:p w:rsidR="0014142E" w:rsidRPr="00E473B5" w:rsidRDefault="0014142E" w:rsidP="0014142E">
      <w:pPr>
        <w:jc w:val="center"/>
        <w:rPr>
          <w:sz w:val="24"/>
          <w:szCs w:val="24"/>
          <w:lang w:val="kk-KZ"/>
        </w:rPr>
      </w:pPr>
    </w:p>
    <w:p w:rsidR="0014142E" w:rsidRPr="00E473B5" w:rsidRDefault="0014142E" w:rsidP="0014142E">
      <w:pPr>
        <w:jc w:val="both"/>
        <w:rPr>
          <w:sz w:val="24"/>
          <w:szCs w:val="24"/>
          <w:lang w:val="kk-KZ"/>
        </w:rPr>
      </w:pPr>
    </w:p>
    <w:p w:rsidR="0014142E" w:rsidRPr="00E473B5" w:rsidRDefault="0014142E" w:rsidP="0014142E">
      <w:pPr>
        <w:jc w:val="both"/>
        <w:rPr>
          <w:sz w:val="24"/>
          <w:szCs w:val="24"/>
          <w:lang w:val="kk-KZ"/>
        </w:rPr>
      </w:pPr>
    </w:p>
    <w:p w:rsidR="0014142E" w:rsidRPr="00E473B5" w:rsidRDefault="0014142E" w:rsidP="0014142E">
      <w:pPr>
        <w:pStyle w:val="a3"/>
        <w:ind w:left="0"/>
        <w:jc w:val="center"/>
        <w:rPr>
          <w:rFonts w:ascii="Times New Roman" w:hAnsi="Times New Roman"/>
          <w:b/>
          <w:szCs w:val="24"/>
          <w:lang w:val="kk-KZ"/>
        </w:rPr>
      </w:pPr>
      <w:r w:rsidRPr="00E473B5">
        <w:rPr>
          <w:rFonts w:ascii="Times New Roman" w:hAnsi="Times New Roman"/>
          <w:b/>
          <w:szCs w:val="24"/>
          <w:lang w:val="kk-KZ"/>
        </w:rPr>
        <w:t>Алматы 20</w:t>
      </w:r>
      <w:r w:rsidR="00F4686C" w:rsidRPr="00E473B5">
        <w:rPr>
          <w:rFonts w:ascii="Times New Roman" w:hAnsi="Times New Roman"/>
          <w:b/>
          <w:szCs w:val="24"/>
          <w:lang w:val="kk-KZ"/>
        </w:rPr>
        <w:t>2</w:t>
      </w:r>
      <w:r w:rsidR="009A6B2F" w:rsidRPr="00E473B5">
        <w:rPr>
          <w:rFonts w:ascii="Times New Roman" w:hAnsi="Times New Roman"/>
          <w:b/>
          <w:szCs w:val="24"/>
          <w:lang w:val="kk-KZ"/>
        </w:rPr>
        <w:t>3</w:t>
      </w:r>
      <w:r w:rsidRPr="00E473B5">
        <w:rPr>
          <w:rFonts w:ascii="Times New Roman" w:hAnsi="Times New Roman"/>
          <w:b/>
          <w:szCs w:val="24"/>
          <w:lang w:val="kk-KZ"/>
        </w:rPr>
        <w:t xml:space="preserve"> ж.</w:t>
      </w:r>
    </w:p>
    <w:p w:rsidR="00D0199E" w:rsidRPr="00E473B5" w:rsidRDefault="00100B68" w:rsidP="00D0199E">
      <w:pPr>
        <w:pStyle w:val="a3"/>
        <w:ind w:left="0"/>
        <w:rPr>
          <w:rFonts w:ascii="Times New Roman" w:hAnsi="Times New Roman"/>
          <w:szCs w:val="24"/>
          <w:lang w:val="kk-KZ"/>
        </w:rPr>
      </w:pPr>
      <w:r w:rsidRPr="00E473B5">
        <w:rPr>
          <w:rFonts w:ascii="Times New Roman" w:hAnsi="Times New Roman"/>
          <w:szCs w:val="24"/>
          <w:lang w:val="kk-KZ"/>
        </w:rPr>
        <w:t xml:space="preserve">          </w:t>
      </w:r>
      <w:r w:rsidR="009201DE" w:rsidRPr="00E473B5">
        <w:rPr>
          <w:rFonts w:ascii="Times New Roman" w:hAnsi="Times New Roman"/>
          <w:szCs w:val="24"/>
          <w:lang w:val="kk-KZ"/>
        </w:rPr>
        <w:t xml:space="preserve"> </w:t>
      </w:r>
      <w:r w:rsidRPr="00E473B5">
        <w:rPr>
          <w:rFonts w:ascii="Times New Roman" w:hAnsi="Times New Roman"/>
          <w:szCs w:val="24"/>
          <w:lang w:val="kk-KZ"/>
        </w:rPr>
        <w:t xml:space="preserve"> </w:t>
      </w:r>
      <w:r w:rsidR="00D0199E" w:rsidRPr="00E473B5">
        <w:rPr>
          <w:rFonts w:ascii="Times New Roman" w:hAnsi="Times New Roman"/>
          <w:szCs w:val="24"/>
          <w:lang w:val="kk-KZ"/>
        </w:rPr>
        <w:t xml:space="preserve">Оқу-әдістемелік кешенін әзірлеген биоалуантүрлілік және биоресурстар кафедрасының </w:t>
      </w:r>
      <w:r w:rsidR="00E473B5" w:rsidRPr="00E473B5">
        <w:rPr>
          <w:rFonts w:ascii="Times New Roman" w:hAnsi="Times New Roman"/>
          <w:szCs w:val="24"/>
          <w:lang w:val="kk-KZ"/>
        </w:rPr>
        <w:t>б,ғ.к.</w:t>
      </w:r>
      <w:r w:rsidR="001C6A09" w:rsidRPr="00E473B5">
        <w:rPr>
          <w:rFonts w:ascii="Times New Roman" w:hAnsi="Times New Roman"/>
          <w:szCs w:val="24"/>
          <w:lang w:val="kk-KZ"/>
        </w:rPr>
        <w:t xml:space="preserve">, </w:t>
      </w:r>
      <w:r w:rsidR="00CC618C" w:rsidRPr="00E473B5">
        <w:rPr>
          <w:rFonts w:ascii="Times New Roman" w:hAnsi="Times New Roman"/>
          <w:szCs w:val="24"/>
          <w:lang w:val="kk-KZ"/>
        </w:rPr>
        <w:t xml:space="preserve">асс.профессор </w:t>
      </w:r>
      <w:r w:rsidR="00E473B5" w:rsidRPr="00E473B5">
        <w:rPr>
          <w:rFonts w:ascii="Times New Roman" w:hAnsi="Times New Roman"/>
          <w:szCs w:val="24"/>
          <w:lang w:val="kk-KZ"/>
        </w:rPr>
        <w:t>Н.Ш. Мамилов</w:t>
      </w:r>
    </w:p>
    <w:p w:rsidR="00D0199E" w:rsidRPr="00E473B5" w:rsidRDefault="00D0199E" w:rsidP="00D0199E">
      <w:pPr>
        <w:ind w:firstLine="402"/>
        <w:jc w:val="both"/>
        <w:rPr>
          <w:sz w:val="24"/>
          <w:szCs w:val="24"/>
          <w:lang w:val="kk-KZ"/>
        </w:rPr>
      </w:pPr>
    </w:p>
    <w:p w:rsidR="00D0199E" w:rsidRPr="00E473B5" w:rsidRDefault="00D0199E" w:rsidP="00CC618C">
      <w:pPr>
        <w:jc w:val="both"/>
        <w:rPr>
          <w:sz w:val="24"/>
          <w:szCs w:val="24"/>
          <w:lang w:val="kk-KZ"/>
        </w:rPr>
      </w:pPr>
      <w:r w:rsidRPr="00E473B5">
        <w:rPr>
          <w:sz w:val="24"/>
          <w:szCs w:val="24"/>
          <w:lang w:val="kk-KZ"/>
        </w:rPr>
        <w:t>Мамандық бойынша негізгі оқу жоспарына сәйкес</w:t>
      </w:r>
      <w:r w:rsidR="00CC618C" w:rsidRPr="00E473B5">
        <w:rPr>
          <w:sz w:val="24"/>
          <w:szCs w:val="24"/>
          <w:lang w:val="kk-KZ"/>
        </w:rPr>
        <w:t xml:space="preserve"> - </w:t>
      </w:r>
      <w:r w:rsidR="00E473B5" w:rsidRPr="00E473B5">
        <w:rPr>
          <w:sz w:val="24"/>
          <w:szCs w:val="24"/>
          <w:lang w:val="kk-KZ"/>
        </w:rPr>
        <w:t xml:space="preserve"> </w:t>
      </w:r>
      <w:r w:rsidR="00E473B5" w:rsidRPr="00E473B5">
        <w:rPr>
          <w:caps/>
          <w:sz w:val="24"/>
          <w:szCs w:val="24"/>
          <w:lang w:val="kk-KZ"/>
        </w:rPr>
        <w:t xml:space="preserve">«7м08402 – </w:t>
      </w:r>
      <w:r w:rsidR="00E473B5" w:rsidRPr="00E473B5">
        <w:rPr>
          <w:bCs/>
          <w:sz w:val="24"/>
          <w:szCs w:val="24"/>
          <w:shd w:val="clear" w:color="auto" w:fill="FFFFFF"/>
          <w:lang w:val="kk-KZ"/>
        </w:rPr>
        <w:t xml:space="preserve">Аквакультура және су биологиялық ресурстары» </w:t>
      </w:r>
      <w:r w:rsidR="00E473B5" w:rsidRPr="00E473B5">
        <w:rPr>
          <w:sz w:val="24"/>
          <w:szCs w:val="24"/>
          <w:lang w:val="kk-KZ"/>
        </w:rPr>
        <w:t xml:space="preserve"> </w:t>
      </w:r>
      <w:r w:rsidR="00CC618C" w:rsidRPr="00E473B5">
        <w:rPr>
          <w:sz w:val="24"/>
          <w:szCs w:val="24"/>
          <w:lang w:val="kk-KZ"/>
        </w:rPr>
        <w:t>білім беру бағдарламасы</w:t>
      </w:r>
    </w:p>
    <w:p w:rsidR="00D0199E" w:rsidRPr="00E473B5" w:rsidRDefault="00D0199E" w:rsidP="00D0199E">
      <w:pPr>
        <w:jc w:val="both"/>
        <w:rPr>
          <w:sz w:val="24"/>
          <w:szCs w:val="24"/>
          <w:lang w:val="kk-KZ"/>
        </w:rPr>
      </w:pPr>
    </w:p>
    <w:p w:rsidR="00D0199E" w:rsidRPr="00E473B5" w:rsidRDefault="00D0199E" w:rsidP="00D0199E">
      <w:pPr>
        <w:jc w:val="both"/>
        <w:rPr>
          <w:sz w:val="24"/>
          <w:szCs w:val="24"/>
          <w:lang w:val="kk-KZ"/>
        </w:rPr>
      </w:pPr>
      <w:r w:rsidRPr="00E473B5">
        <w:rPr>
          <w:sz w:val="24"/>
          <w:szCs w:val="24"/>
          <w:lang w:val="kk-KZ"/>
        </w:rPr>
        <w:t>Биоалуантүрлілік және биоресурстар кафедрасы мәжілісінде қарастырылды және  ұсынылды</w:t>
      </w:r>
      <w:r w:rsidRPr="00E473B5">
        <w:rPr>
          <w:sz w:val="24"/>
          <w:szCs w:val="24"/>
          <w:lang w:val="kk-KZ"/>
        </w:rPr>
        <w:tab/>
      </w:r>
    </w:p>
    <w:p w:rsidR="00D0199E" w:rsidRPr="00E473B5" w:rsidRDefault="00D0199E" w:rsidP="00D0199E">
      <w:pPr>
        <w:jc w:val="both"/>
        <w:rPr>
          <w:sz w:val="24"/>
          <w:szCs w:val="24"/>
          <w:lang w:val="kk-KZ"/>
        </w:rPr>
      </w:pPr>
      <w:r w:rsidRPr="00E473B5">
        <w:rPr>
          <w:sz w:val="24"/>
          <w:szCs w:val="24"/>
          <w:lang w:val="kk-KZ"/>
        </w:rPr>
        <w:lastRenderedPageBreak/>
        <w:t>«</w:t>
      </w:r>
      <w:r w:rsidR="009A6B2F" w:rsidRPr="00E473B5">
        <w:rPr>
          <w:sz w:val="24"/>
          <w:szCs w:val="24"/>
          <w:lang w:val="kk-KZ"/>
        </w:rPr>
        <w:t>11</w:t>
      </w:r>
      <w:r w:rsidRPr="00E473B5">
        <w:rPr>
          <w:sz w:val="24"/>
          <w:szCs w:val="24"/>
          <w:lang w:val="kk-KZ"/>
        </w:rPr>
        <w:t xml:space="preserve">» </w:t>
      </w:r>
      <w:r w:rsidR="009A6B2F" w:rsidRPr="00E473B5">
        <w:rPr>
          <w:sz w:val="24"/>
          <w:szCs w:val="24"/>
          <w:lang w:val="kk-KZ"/>
        </w:rPr>
        <w:t>қыркүйек</w:t>
      </w:r>
      <w:r w:rsidRPr="00E473B5">
        <w:rPr>
          <w:sz w:val="24"/>
          <w:szCs w:val="24"/>
          <w:lang w:val="kk-KZ"/>
        </w:rPr>
        <w:t xml:space="preserve"> 20</w:t>
      </w:r>
      <w:r w:rsidR="00F4686C" w:rsidRPr="00E473B5">
        <w:rPr>
          <w:sz w:val="24"/>
          <w:szCs w:val="24"/>
          <w:lang w:val="kk-KZ"/>
        </w:rPr>
        <w:t>2</w:t>
      </w:r>
      <w:r w:rsidR="009A6B2F" w:rsidRPr="00E473B5">
        <w:rPr>
          <w:sz w:val="24"/>
          <w:szCs w:val="24"/>
          <w:lang w:val="kk-KZ"/>
        </w:rPr>
        <w:t>3</w:t>
      </w:r>
      <w:r w:rsidRPr="00E473B5">
        <w:rPr>
          <w:sz w:val="24"/>
          <w:szCs w:val="24"/>
          <w:lang w:val="kk-KZ"/>
        </w:rPr>
        <w:t xml:space="preserve"> ж., № </w:t>
      </w:r>
      <w:r w:rsidR="009A6B2F" w:rsidRPr="00E473B5">
        <w:rPr>
          <w:sz w:val="24"/>
          <w:szCs w:val="24"/>
          <w:lang w:val="kk-KZ"/>
        </w:rPr>
        <w:t>1</w:t>
      </w:r>
      <w:r w:rsidR="008A0E32" w:rsidRPr="00E473B5">
        <w:rPr>
          <w:sz w:val="24"/>
          <w:szCs w:val="24"/>
          <w:lang w:val="kk-KZ"/>
        </w:rPr>
        <w:t xml:space="preserve"> </w:t>
      </w:r>
      <w:r w:rsidRPr="00E473B5">
        <w:rPr>
          <w:sz w:val="24"/>
          <w:szCs w:val="24"/>
          <w:lang w:val="kk-KZ"/>
        </w:rPr>
        <w:t>хаттама</w:t>
      </w:r>
    </w:p>
    <w:p w:rsidR="00D0199E" w:rsidRPr="00E473B5" w:rsidRDefault="00D0199E" w:rsidP="00D0199E">
      <w:pPr>
        <w:jc w:val="both"/>
        <w:rPr>
          <w:sz w:val="24"/>
          <w:szCs w:val="24"/>
          <w:lang w:val="kk-KZ"/>
        </w:rPr>
      </w:pPr>
    </w:p>
    <w:p w:rsidR="00D0199E" w:rsidRPr="00E473B5" w:rsidRDefault="00D0199E" w:rsidP="00D0199E">
      <w:pPr>
        <w:jc w:val="both"/>
        <w:rPr>
          <w:sz w:val="24"/>
          <w:szCs w:val="24"/>
          <w:lang w:val="kk-KZ"/>
        </w:rPr>
      </w:pPr>
      <w:r w:rsidRPr="00E473B5">
        <w:rPr>
          <w:sz w:val="24"/>
          <w:szCs w:val="24"/>
          <w:lang w:val="kk-KZ"/>
        </w:rPr>
        <w:t>Кафедра меңгерушісі</w:t>
      </w:r>
    </w:p>
    <w:p w:rsidR="00D0199E" w:rsidRPr="00E473B5" w:rsidRDefault="009A6B2F" w:rsidP="00D0199E">
      <w:pPr>
        <w:jc w:val="both"/>
        <w:rPr>
          <w:sz w:val="24"/>
          <w:szCs w:val="24"/>
          <w:lang w:val="kk-KZ"/>
        </w:rPr>
      </w:pPr>
      <w:r w:rsidRPr="00E473B5">
        <w:rPr>
          <w:sz w:val="24"/>
          <w:szCs w:val="24"/>
          <w:lang w:val="kk-KZ"/>
        </w:rPr>
        <w:t>аға оқытушы</w:t>
      </w:r>
      <w:r w:rsidR="00D0199E" w:rsidRPr="00E473B5">
        <w:rPr>
          <w:sz w:val="24"/>
          <w:szCs w:val="24"/>
          <w:lang w:val="kk-KZ"/>
        </w:rPr>
        <w:t>______________</w:t>
      </w:r>
      <w:r w:rsidR="008A0E32" w:rsidRPr="00E473B5">
        <w:rPr>
          <w:sz w:val="24"/>
          <w:szCs w:val="24"/>
          <w:lang w:val="kk-KZ"/>
        </w:rPr>
        <w:t>_____</w:t>
      </w:r>
      <w:r w:rsidR="00D0199E" w:rsidRPr="00E473B5">
        <w:rPr>
          <w:sz w:val="24"/>
          <w:szCs w:val="24"/>
          <w:lang w:val="kk-KZ"/>
        </w:rPr>
        <w:t xml:space="preserve">    </w:t>
      </w:r>
      <w:r w:rsidRPr="00E473B5">
        <w:rPr>
          <w:sz w:val="24"/>
          <w:szCs w:val="24"/>
          <w:lang w:val="kk-KZ"/>
        </w:rPr>
        <w:t>Г.Б.Кегенова</w:t>
      </w:r>
      <w:r w:rsidR="00D0199E" w:rsidRPr="00E473B5">
        <w:rPr>
          <w:sz w:val="24"/>
          <w:szCs w:val="24"/>
          <w:lang w:val="kk-KZ"/>
        </w:rPr>
        <w:t xml:space="preserve"> </w:t>
      </w:r>
    </w:p>
    <w:p w:rsidR="00D0199E" w:rsidRPr="00E473B5" w:rsidRDefault="00D0199E" w:rsidP="00D0199E">
      <w:pPr>
        <w:ind w:firstLine="720"/>
        <w:jc w:val="center"/>
        <w:rPr>
          <w:sz w:val="24"/>
          <w:szCs w:val="24"/>
          <w:lang w:val="kk-KZ"/>
        </w:rPr>
      </w:pPr>
    </w:p>
    <w:p w:rsidR="00D0199E" w:rsidRPr="00E473B5" w:rsidRDefault="00D0199E" w:rsidP="00D0199E">
      <w:pPr>
        <w:rPr>
          <w:sz w:val="24"/>
          <w:szCs w:val="24"/>
          <w:lang w:val="kk-KZ"/>
        </w:rPr>
      </w:pPr>
    </w:p>
    <w:p w:rsidR="00D0199E" w:rsidRPr="00E473B5" w:rsidRDefault="00D0199E" w:rsidP="00D0199E">
      <w:pPr>
        <w:rPr>
          <w:sz w:val="24"/>
          <w:szCs w:val="24"/>
          <w:lang w:val="kk-KZ"/>
        </w:rPr>
      </w:pPr>
    </w:p>
    <w:p w:rsidR="00D0199E" w:rsidRPr="00E473B5" w:rsidRDefault="00D0199E" w:rsidP="00D0199E">
      <w:pPr>
        <w:rPr>
          <w:sz w:val="24"/>
          <w:szCs w:val="24"/>
          <w:lang w:val="kk-KZ"/>
        </w:rPr>
      </w:pPr>
    </w:p>
    <w:p w:rsidR="00D0199E" w:rsidRPr="00E473B5" w:rsidRDefault="00D0199E" w:rsidP="00D0199E">
      <w:pPr>
        <w:rPr>
          <w:sz w:val="24"/>
          <w:szCs w:val="24"/>
          <w:lang w:val="kk-KZ" w:eastAsia="ko-KR"/>
        </w:rPr>
      </w:pPr>
    </w:p>
    <w:p w:rsidR="0014142E" w:rsidRPr="00E473B5" w:rsidRDefault="0014142E" w:rsidP="0014142E">
      <w:pPr>
        <w:rPr>
          <w:sz w:val="24"/>
          <w:szCs w:val="24"/>
          <w:lang w:val="kk-KZ" w:eastAsia="ko-KR"/>
        </w:rPr>
      </w:pPr>
    </w:p>
    <w:p w:rsidR="0014142E" w:rsidRPr="00E473B5" w:rsidRDefault="0014142E" w:rsidP="0014142E">
      <w:pPr>
        <w:jc w:val="center"/>
        <w:rPr>
          <w:b/>
          <w:bCs/>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3D62EA" w:rsidRPr="00E473B5" w:rsidRDefault="003D62EA">
      <w:pPr>
        <w:rPr>
          <w:sz w:val="24"/>
          <w:szCs w:val="24"/>
          <w:lang w:val="kk-KZ"/>
        </w:rPr>
      </w:pPr>
    </w:p>
    <w:p w:rsidR="006C58D6" w:rsidRPr="00E473B5" w:rsidRDefault="006C58D6">
      <w:pPr>
        <w:rPr>
          <w:sz w:val="24"/>
          <w:szCs w:val="24"/>
          <w:lang w:val="kk-KZ"/>
        </w:rPr>
      </w:pPr>
    </w:p>
    <w:p w:rsidR="006C58D6" w:rsidRPr="00E473B5" w:rsidRDefault="006C58D6">
      <w:pPr>
        <w:rPr>
          <w:sz w:val="24"/>
          <w:szCs w:val="24"/>
          <w:lang w:val="kk-KZ"/>
        </w:rPr>
      </w:pPr>
    </w:p>
    <w:p w:rsidR="006C58D6" w:rsidRPr="00E473B5" w:rsidRDefault="006C58D6">
      <w:pPr>
        <w:rPr>
          <w:sz w:val="24"/>
          <w:szCs w:val="24"/>
          <w:lang w:val="kk-KZ"/>
        </w:rPr>
      </w:pPr>
    </w:p>
    <w:p w:rsidR="006C58D6" w:rsidRDefault="006C58D6">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Default="00E473B5">
      <w:pPr>
        <w:rPr>
          <w:sz w:val="24"/>
          <w:szCs w:val="24"/>
          <w:lang w:val="kk-KZ"/>
        </w:rPr>
      </w:pPr>
    </w:p>
    <w:p w:rsidR="00E473B5" w:rsidRPr="00E473B5" w:rsidRDefault="00E473B5">
      <w:pPr>
        <w:rPr>
          <w:sz w:val="24"/>
          <w:szCs w:val="24"/>
          <w:lang w:val="kk-KZ"/>
        </w:rPr>
      </w:pPr>
    </w:p>
    <w:p w:rsidR="006C58D6" w:rsidRPr="00E473B5" w:rsidRDefault="006C58D6">
      <w:pPr>
        <w:rPr>
          <w:sz w:val="24"/>
          <w:szCs w:val="24"/>
          <w:lang w:val="kk-KZ"/>
        </w:rPr>
      </w:pPr>
    </w:p>
    <w:p w:rsidR="006C58D6" w:rsidRPr="00E473B5" w:rsidRDefault="006C58D6">
      <w:pPr>
        <w:rPr>
          <w:sz w:val="24"/>
          <w:szCs w:val="24"/>
          <w:lang w:val="kk-KZ"/>
        </w:rPr>
      </w:pPr>
    </w:p>
    <w:p w:rsidR="003D62EA" w:rsidRPr="00E473B5" w:rsidRDefault="003D62EA">
      <w:pPr>
        <w:rPr>
          <w:sz w:val="24"/>
          <w:szCs w:val="24"/>
          <w:lang w:val="kk-KZ"/>
        </w:rPr>
      </w:pPr>
    </w:p>
    <w:p w:rsidR="00BA5A9F" w:rsidRPr="00E473B5" w:rsidRDefault="00BA5A9F">
      <w:pPr>
        <w:rPr>
          <w:sz w:val="24"/>
          <w:szCs w:val="24"/>
          <w:lang w:val="kk-KZ"/>
        </w:rPr>
      </w:pPr>
    </w:p>
    <w:p w:rsidR="00BA5A9F" w:rsidRPr="00E473B5" w:rsidRDefault="00BA5A9F">
      <w:pPr>
        <w:rPr>
          <w:sz w:val="24"/>
          <w:szCs w:val="24"/>
          <w:lang w:val="kk-KZ"/>
        </w:rPr>
      </w:pPr>
    </w:p>
    <w:p w:rsidR="00BA5A9F" w:rsidRPr="00E473B5" w:rsidRDefault="00BA5A9F">
      <w:pPr>
        <w:rPr>
          <w:sz w:val="24"/>
          <w:szCs w:val="24"/>
          <w:lang w:val="kk-KZ"/>
        </w:rPr>
      </w:pPr>
    </w:p>
    <w:p w:rsidR="00BA5A9F" w:rsidRPr="00E473B5" w:rsidRDefault="00BA5A9F">
      <w:pPr>
        <w:rPr>
          <w:sz w:val="24"/>
          <w:szCs w:val="24"/>
          <w:lang w:val="kk-KZ"/>
        </w:rPr>
      </w:pPr>
    </w:p>
    <w:p w:rsidR="00BA5A9F" w:rsidRPr="00E473B5" w:rsidRDefault="00BA5A9F">
      <w:pPr>
        <w:rPr>
          <w:sz w:val="24"/>
          <w:szCs w:val="24"/>
          <w:lang w:val="kk-KZ"/>
        </w:rPr>
      </w:pPr>
    </w:p>
    <w:p w:rsidR="00BA5A9F" w:rsidRPr="00E473B5" w:rsidRDefault="00BA5A9F">
      <w:pPr>
        <w:rPr>
          <w:sz w:val="24"/>
          <w:szCs w:val="24"/>
          <w:lang w:val="kk-KZ"/>
        </w:rPr>
      </w:pPr>
    </w:p>
    <w:p w:rsidR="003D62EA" w:rsidRPr="00E473B5" w:rsidRDefault="003D62EA" w:rsidP="003D62EA">
      <w:pPr>
        <w:jc w:val="center"/>
        <w:rPr>
          <w:b/>
          <w:sz w:val="24"/>
          <w:szCs w:val="24"/>
          <w:lang w:val="kk-KZ"/>
        </w:rPr>
      </w:pPr>
      <w:r w:rsidRPr="00E473B5">
        <w:rPr>
          <w:b/>
          <w:sz w:val="24"/>
          <w:szCs w:val="24"/>
          <w:lang w:val="kk-KZ"/>
        </w:rPr>
        <w:lastRenderedPageBreak/>
        <w:t>АЛҒЫ СӨЗ</w:t>
      </w:r>
    </w:p>
    <w:p w:rsidR="003D62EA" w:rsidRPr="00E473B5" w:rsidRDefault="003D62EA" w:rsidP="003D62EA">
      <w:pPr>
        <w:jc w:val="both"/>
        <w:rPr>
          <w:b/>
          <w:sz w:val="24"/>
          <w:szCs w:val="24"/>
          <w:lang w:val="kk-KZ"/>
        </w:rPr>
      </w:pPr>
    </w:p>
    <w:p w:rsidR="003D62EA" w:rsidRPr="00E473B5" w:rsidRDefault="00E473B5" w:rsidP="00E473B5">
      <w:pPr>
        <w:jc w:val="both"/>
        <w:rPr>
          <w:sz w:val="24"/>
          <w:szCs w:val="24"/>
          <w:lang w:val="kk-KZ"/>
        </w:rPr>
      </w:pPr>
      <w:r>
        <w:rPr>
          <w:sz w:val="24"/>
          <w:szCs w:val="24"/>
          <w:lang w:val="kk-KZ"/>
        </w:rPr>
        <w:tab/>
      </w:r>
      <w:r w:rsidR="003D62EA" w:rsidRPr="00E473B5">
        <w:rPr>
          <w:sz w:val="24"/>
          <w:szCs w:val="24"/>
          <w:lang w:val="kk-KZ"/>
        </w:rPr>
        <w:t>«</w:t>
      </w:r>
      <w:r w:rsidRPr="00E473B5">
        <w:rPr>
          <w:sz w:val="24"/>
          <w:szCs w:val="24"/>
          <w:lang w:val="kk-KZ"/>
        </w:rPr>
        <w:t>Гидробионттарды кәсіптік аулау теориясы мен динамикасы</w:t>
      </w:r>
      <w:r w:rsidR="003D62EA" w:rsidRPr="00E473B5">
        <w:rPr>
          <w:sz w:val="24"/>
          <w:szCs w:val="24"/>
          <w:lang w:val="kk-KZ"/>
        </w:rPr>
        <w:t xml:space="preserve">» пәні </w:t>
      </w:r>
      <w:r w:rsidRPr="00E473B5">
        <w:rPr>
          <w:caps/>
          <w:sz w:val="24"/>
          <w:szCs w:val="24"/>
          <w:lang w:val="kk-KZ"/>
        </w:rPr>
        <w:t xml:space="preserve">«7м08402 – </w:t>
      </w:r>
      <w:r w:rsidRPr="00E473B5">
        <w:rPr>
          <w:bCs/>
          <w:sz w:val="24"/>
          <w:szCs w:val="24"/>
          <w:shd w:val="clear" w:color="auto" w:fill="FFFFFF"/>
          <w:lang w:val="kk-KZ"/>
        </w:rPr>
        <w:t xml:space="preserve">Аквакультура және су биологиялық ресурстары» </w:t>
      </w:r>
      <w:r w:rsidRPr="00E473B5">
        <w:rPr>
          <w:sz w:val="24"/>
          <w:szCs w:val="24"/>
          <w:lang w:val="kk-KZ"/>
        </w:rPr>
        <w:t xml:space="preserve">білім беру бағдарламасы </w:t>
      </w:r>
      <w:r w:rsidR="003D62EA" w:rsidRPr="00E473B5">
        <w:rPr>
          <w:sz w:val="24"/>
          <w:szCs w:val="24"/>
          <w:lang w:val="kk-KZ"/>
        </w:rPr>
        <w:t xml:space="preserve"> бағыты бойынша </w:t>
      </w:r>
      <w:r w:rsidR="004D1E4A" w:rsidRPr="00E473B5">
        <w:rPr>
          <w:sz w:val="24"/>
          <w:szCs w:val="24"/>
          <w:lang w:val="kk-KZ"/>
        </w:rPr>
        <w:t>студенттерді</w:t>
      </w:r>
      <w:r w:rsidR="003D62EA" w:rsidRPr="00E473B5">
        <w:rPr>
          <w:sz w:val="24"/>
          <w:szCs w:val="24"/>
          <w:lang w:val="kk-KZ"/>
        </w:rPr>
        <w:t xml:space="preserve"> дайындауда негізгі кәсіптік</w:t>
      </w:r>
      <w:r w:rsidR="00B64476" w:rsidRPr="00E473B5">
        <w:rPr>
          <w:sz w:val="24"/>
          <w:szCs w:val="24"/>
          <w:lang w:val="kk-KZ"/>
        </w:rPr>
        <w:t xml:space="preserve"> </w:t>
      </w:r>
      <w:r w:rsidR="003D62EA" w:rsidRPr="00E473B5">
        <w:rPr>
          <w:sz w:val="24"/>
          <w:szCs w:val="24"/>
          <w:lang w:val="kk-KZ"/>
        </w:rPr>
        <w:t xml:space="preserve">білім беру курстардың бірі  болып табылады. </w:t>
      </w:r>
    </w:p>
    <w:p w:rsidR="003D62EA" w:rsidRPr="00E473B5" w:rsidRDefault="003D62EA" w:rsidP="00483C54">
      <w:pPr>
        <w:pStyle w:val="11"/>
        <w:ind w:left="5" w:firstLine="703"/>
        <w:jc w:val="both"/>
        <w:rPr>
          <w:sz w:val="24"/>
          <w:szCs w:val="24"/>
          <w:lang w:val="kk-KZ"/>
        </w:rPr>
      </w:pPr>
      <w:r w:rsidRPr="00E473B5">
        <w:rPr>
          <w:b/>
          <w:sz w:val="24"/>
          <w:szCs w:val="24"/>
          <w:lang w:val="kk-KZ"/>
        </w:rPr>
        <w:t xml:space="preserve">Курстың мақсаты: </w:t>
      </w:r>
      <w:r w:rsidR="00E473B5" w:rsidRPr="00E473B5">
        <w:rPr>
          <w:sz w:val="24"/>
          <w:szCs w:val="24"/>
          <w:lang w:val="kk-KZ"/>
        </w:rPr>
        <w:t>Курс гидробионттардың кәсіпшілік популяциясының динамикасын зерттеудің теориялық және практикалық аспектілерін, қорларды болжау тәсілдерін және кәсіпшілікті реттеу шараларын зерделейді, су гидробионттарының пайдаланылатын қорлары динамикасының жалпы заңдылықтарын зерделейді. Магистранттар популяцияның биологиялық параметрлерін және "қор - балық аулау" жүйесінің кәсіптік-биологиялық көрсеткіштерін бағалауды әзірлеу, балық шаруашылығы су айдындарында балық аулаудың қысқа мерзімді және ұзақ мерзімді болжамдарын жасау әдістерін меңгереді.</w:t>
      </w:r>
      <w:r w:rsidR="00A7548E" w:rsidRPr="00E473B5">
        <w:rPr>
          <w:color w:val="000000"/>
          <w:sz w:val="24"/>
          <w:szCs w:val="24"/>
          <w:lang w:val="kk-KZ"/>
        </w:rPr>
        <w:t>.</w:t>
      </w:r>
    </w:p>
    <w:p w:rsidR="00483C54" w:rsidRPr="00E473B5" w:rsidRDefault="00483C54" w:rsidP="003D62EA">
      <w:pPr>
        <w:spacing w:line="360" w:lineRule="auto"/>
        <w:ind w:firstLine="708"/>
        <w:jc w:val="center"/>
        <w:rPr>
          <w:b/>
          <w:sz w:val="24"/>
          <w:szCs w:val="24"/>
          <w:lang w:val="kk-KZ"/>
        </w:rPr>
      </w:pPr>
    </w:p>
    <w:p w:rsidR="00E473B5" w:rsidRPr="00E473B5" w:rsidRDefault="003D62EA" w:rsidP="00E473B5">
      <w:pPr>
        <w:spacing w:line="360" w:lineRule="auto"/>
        <w:ind w:firstLine="708"/>
        <w:jc w:val="center"/>
        <w:rPr>
          <w:b/>
          <w:sz w:val="24"/>
          <w:szCs w:val="24"/>
          <w:lang w:val="kk-KZ"/>
        </w:rPr>
      </w:pPr>
      <w:r w:rsidRPr="00E473B5">
        <w:rPr>
          <w:b/>
          <w:sz w:val="24"/>
          <w:szCs w:val="24"/>
          <w:lang w:val="kk-KZ"/>
        </w:rPr>
        <w:t>Пәнді оқу нәтижесінде магистранттар қабілетті болады:</w:t>
      </w:r>
    </w:p>
    <w:p w:rsidR="00E473B5" w:rsidRPr="00E473B5" w:rsidRDefault="00E473B5" w:rsidP="00E473B5">
      <w:pPr>
        <w:pStyle w:val="a5"/>
        <w:numPr>
          <w:ilvl w:val="0"/>
          <w:numId w:val="7"/>
        </w:numPr>
        <w:spacing w:line="360" w:lineRule="auto"/>
        <w:jc w:val="both"/>
        <w:rPr>
          <w:sz w:val="24"/>
          <w:szCs w:val="24"/>
          <w:lang w:val="kk-KZ"/>
        </w:rPr>
      </w:pPr>
      <w:r w:rsidRPr="00E473B5">
        <w:rPr>
          <w:sz w:val="24"/>
          <w:szCs w:val="24"/>
          <w:lang w:val="kk-KZ"/>
        </w:rPr>
        <w:t>Кәсіптік ауланатын объектілердің түрлерін анықтайды және олардың мінез – құлық ерекшеліктерін біледі;.</w:t>
      </w:r>
    </w:p>
    <w:p w:rsidR="00A7548E" w:rsidRPr="00E473B5" w:rsidRDefault="00E473B5" w:rsidP="00E473B5">
      <w:pPr>
        <w:pStyle w:val="11"/>
        <w:numPr>
          <w:ilvl w:val="0"/>
          <w:numId w:val="7"/>
        </w:numPr>
        <w:jc w:val="both"/>
        <w:rPr>
          <w:sz w:val="24"/>
          <w:szCs w:val="24"/>
          <w:lang w:val="kk-KZ" w:eastAsia="en-US"/>
        </w:rPr>
      </w:pPr>
      <w:r w:rsidRPr="00E473B5">
        <w:rPr>
          <w:sz w:val="24"/>
          <w:szCs w:val="24"/>
          <w:lang w:val="kk-KZ"/>
        </w:rPr>
        <w:t>Қазақстанның балық шаруашылық маңызы бар суқоймаларды толып сипаттай алады</w:t>
      </w:r>
      <w:r w:rsidRPr="00E473B5">
        <w:rPr>
          <w:sz w:val="24"/>
          <w:szCs w:val="24"/>
          <w:lang w:val="kk-KZ" w:eastAsia="en-US"/>
        </w:rPr>
        <w:t>;</w:t>
      </w:r>
    </w:p>
    <w:p w:rsidR="00E473B5" w:rsidRPr="00E473B5" w:rsidRDefault="00E473B5" w:rsidP="00E473B5">
      <w:pPr>
        <w:pStyle w:val="a5"/>
        <w:numPr>
          <w:ilvl w:val="0"/>
          <w:numId w:val="7"/>
        </w:numPr>
        <w:jc w:val="both"/>
        <w:rPr>
          <w:sz w:val="24"/>
          <w:szCs w:val="24"/>
          <w:lang w:val="kk-KZ"/>
        </w:rPr>
      </w:pPr>
      <w:r w:rsidRPr="00E473B5">
        <w:rPr>
          <w:sz w:val="24"/>
          <w:szCs w:val="24"/>
          <w:lang w:val="kk-KZ"/>
        </w:rPr>
        <w:t>Аулау құралдарының түрлерін анықтай алады, аулау принциптерін жетік меңгереді;</w:t>
      </w:r>
    </w:p>
    <w:p w:rsidR="00E473B5" w:rsidRPr="00E473B5" w:rsidRDefault="00E473B5" w:rsidP="00E473B5">
      <w:pPr>
        <w:pStyle w:val="11"/>
        <w:numPr>
          <w:ilvl w:val="0"/>
          <w:numId w:val="7"/>
        </w:numPr>
        <w:jc w:val="both"/>
        <w:rPr>
          <w:sz w:val="24"/>
          <w:szCs w:val="24"/>
          <w:lang w:val="kk-KZ"/>
        </w:rPr>
      </w:pPr>
      <w:r w:rsidRPr="00E473B5">
        <w:rPr>
          <w:sz w:val="24"/>
          <w:szCs w:val="24"/>
          <w:lang w:val="kk-KZ"/>
        </w:rPr>
        <w:t>Сыртқы сигналдарды беру және түрлендіруғ сигналды тарату компоненттерінің сипаттамасына талдау жүргізеді.</w:t>
      </w:r>
    </w:p>
    <w:p w:rsidR="00E473B5" w:rsidRPr="00E473B5" w:rsidRDefault="00E473B5" w:rsidP="00E473B5">
      <w:pPr>
        <w:pStyle w:val="a5"/>
        <w:numPr>
          <w:ilvl w:val="0"/>
          <w:numId w:val="7"/>
        </w:numPr>
        <w:rPr>
          <w:sz w:val="24"/>
          <w:szCs w:val="24"/>
          <w:lang w:val="kk-KZ"/>
        </w:rPr>
      </w:pPr>
      <w:r w:rsidRPr="00E473B5">
        <w:rPr>
          <w:sz w:val="24"/>
          <w:szCs w:val="24"/>
          <w:lang w:val="kk-KZ"/>
        </w:rPr>
        <w:t>Аулау құралдарының тозуын және олары күту техникаларын біледі, құралдарға техникалық  сипаттама жасайды;</w:t>
      </w:r>
    </w:p>
    <w:p w:rsidR="00E473B5" w:rsidRPr="00E473B5" w:rsidRDefault="00E473B5" w:rsidP="00E473B5">
      <w:pPr>
        <w:pStyle w:val="a6"/>
        <w:numPr>
          <w:ilvl w:val="0"/>
          <w:numId w:val="7"/>
        </w:numPr>
        <w:spacing w:line="254" w:lineRule="auto"/>
        <w:jc w:val="both"/>
        <w:rPr>
          <w:rFonts w:ascii="Times New Roman" w:hAnsi="Times New Roman"/>
          <w:sz w:val="24"/>
          <w:szCs w:val="24"/>
          <w:lang w:val="kk-KZ"/>
        </w:rPr>
      </w:pPr>
      <w:r w:rsidRPr="00E473B5">
        <w:rPr>
          <w:rFonts w:ascii="Times New Roman" w:hAnsi="Times New Roman"/>
          <w:sz w:val="24"/>
          <w:szCs w:val="24"/>
          <w:lang w:val="kk-KZ"/>
        </w:rPr>
        <w:t xml:space="preserve">Балық түрлеріне қарай аулау әдісін ұйымдастыра біледі. </w:t>
      </w:r>
    </w:p>
    <w:p w:rsidR="00E473B5" w:rsidRPr="00E473B5" w:rsidRDefault="00E473B5" w:rsidP="00E473B5">
      <w:pPr>
        <w:pStyle w:val="a5"/>
        <w:numPr>
          <w:ilvl w:val="0"/>
          <w:numId w:val="7"/>
        </w:numPr>
        <w:spacing w:line="254" w:lineRule="auto"/>
        <w:jc w:val="both"/>
        <w:rPr>
          <w:sz w:val="24"/>
          <w:szCs w:val="24"/>
          <w:lang w:val="kk-KZ"/>
        </w:rPr>
      </w:pPr>
      <w:r w:rsidRPr="00E473B5">
        <w:rPr>
          <w:bCs/>
          <w:sz w:val="24"/>
          <w:szCs w:val="24"/>
          <w:lang w:val="kk-KZ"/>
        </w:rPr>
        <w:t>Балықтарды өзендік ығызба аулармен және дрифтерлік аулармен  аулау технологиясын меңгереді</w:t>
      </w:r>
      <w:r w:rsidRPr="00E473B5">
        <w:rPr>
          <w:sz w:val="24"/>
          <w:szCs w:val="24"/>
          <w:lang w:val="kk-KZ"/>
        </w:rPr>
        <w:t xml:space="preserve">; </w:t>
      </w:r>
    </w:p>
    <w:p w:rsidR="00E473B5" w:rsidRPr="00E473B5" w:rsidRDefault="00E473B5" w:rsidP="00E473B5">
      <w:pPr>
        <w:pStyle w:val="11"/>
        <w:numPr>
          <w:ilvl w:val="0"/>
          <w:numId w:val="7"/>
        </w:numPr>
        <w:jc w:val="both"/>
        <w:rPr>
          <w:sz w:val="24"/>
          <w:szCs w:val="24"/>
          <w:lang w:val="kk-KZ"/>
        </w:rPr>
      </w:pPr>
      <w:r w:rsidRPr="00E473B5">
        <w:rPr>
          <w:bCs/>
          <w:sz w:val="24"/>
          <w:szCs w:val="24"/>
          <w:lang w:val="kk-KZ"/>
        </w:rPr>
        <w:t>Теңіз сутүбілік қақпанмен және сутүбі жылымдарымен аулау ерекшеліктерін біледі</w:t>
      </w:r>
      <w:r w:rsidRPr="00E473B5">
        <w:rPr>
          <w:sz w:val="24"/>
          <w:szCs w:val="24"/>
          <w:lang w:val="kk-KZ"/>
        </w:rPr>
        <w:t>;</w:t>
      </w:r>
    </w:p>
    <w:p w:rsidR="00E473B5" w:rsidRPr="00E473B5" w:rsidRDefault="00E473B5" w:rsidP="00E473B5">
      <w:pPr>
        <w:pStyle w:val="HTML"/>
        <w:numPr>
          <w:ilvl w:val="0"/>
          <w:numId w:val="7"/>
        </w:numPr>
        <w:shd w:val="clear" w:color="auto" w:fill="F8F9FA"/>
        <w:spacing w:line="276" w:lineRule="auto"/>
        <w:jc w:val="both"/>
        <w:rPr>
          <w:rFonts w:ascii="Times New Roman" w:hAnsi="Times New Roman" w:cs="Times New Roman"/>
          <w:sz w:val="24"/>
          <w:szCs w:val="24"/>
          <w:lang w:val="kk-KZ"/>
        </w:rPr>
      </w:pPr>
      <w:r w:rsidRPr="00E473B5">
        <w:rPr>
          <w:rFonts w:ascii="Times New Roman" w:hAnsi="Times New Roman" w:cs="Times New Roman"/>
          <w:bCs/>
          <w:sz w:val="24"/>
          <w:szCs w:val="24"/>
          <w:lang w:val="kk-KZ"/>
        </w:rPr>
        <w:t xml:space="preserve"> Балықсорғысы құралымен аулау</w:t>
      </w:r>
      <w:r w:rsidRPr="00E473B5">
        <w:rPr>
          <w:rFonts w:ascii="Times New Roman" w:hAnsi="Times New Roman" w:cs="Times New Roman"/>
          <w:bCs/>
          <w:sz w:val="24"/>
          <w:szCs w:val="24"/>
          <w:lang w:val="kk-KZ"/>
        </w:rPr>
        <w:t xml:space="preserve"> </w:t>
      </w:r>
      <w:r w:rsidRPr="00E473B5">
        <w:rPr>
          <w:rFonts w:ascii="Times New Roman" w:hAnsi="Times New Roman" w:cs="Times New Roman"/>
          <w:bCs/>
          <w:sz w:val="24"/>
          <w:szCs w:val="24"/>
          <w:lang w:val="kk-KZ"/>
        </w:rPr>
        <w:t>ерекшеліктерін біледі</w:t>
      </w:r>
      <w:r w:rsidRPr="00E473B5">
        <w:rPr>
          <w:rFonts w:ascii="Times New Roman" w:hAnsi="Times New Roman" w:cs="Times New Roman"/>
          <w:sz w:val="24"/>
          <w:szCs w:val="24"/>
          <w:lang w:val="kk-KZ"/>
        </w:rPr>
        <w:t>.</w:t>
      </w:r>
    </w:p>
    <w:p w:rsidR="00E473B5" w:rsidRPr="00E473B5" w:rsidRDefault="00E473B5" w:rsidP="00E473B5">
      <w:pPr>
        <w:pStyle w:val="HTML"/>
        <w:numPr>
          <w:ilvl w:val="0"/>
          <w:numId w:val="7"/>
        </w:numPr>
        <w:shd w:val="clear" w:color="auto" w:fill="F8F9FA"/>
        <w:spacing w:line="276" w:lineRule="auto"/>
        <w:jc w:val="both"/>
        <w:rPr>
          <w:rFonts w:ascii="Times New Roman" w:hAnsi="Times New Roman" w:cs="Times New Roman"/>
          <w:sz w:val="24"/>
          <w:szCs w:val="24"/>
          <w:lang w:val="kk-KZ"/>
        </w:rPr>
      </w:pPr>
      <w:r w:rsidRPr="00E473B5">
        <w:rPr>
          <w:rFonts w:ascii="Times New Roman" w:hAnsi="Times New Roman" w:cs="Times New Roman"/>
          <w:sz w:val="24"/>
          <w:szCs w:val="24"/>
          <w:lang w:val="kk-KZ"/>
        </w:rPr>
        <w:t>Ғылыми – зерттеу мақсатында аулау ережелерін жақсы меңгереді;</w:t>
      </w:r>
    </w:p>
    <w:p w:rsidR="003D62EA" w:rsidRPr="00E473B5" w:rsidRDefault="003D62EA" w:rsidP="003D62EA">
      <w:pPr>
        <w:ind w:firstLine="708"/>
        <w:jc w:val="center"/>
        <w:rPr>
          <w:b/>
          <w:sz w:val="24"/>
          <w:szCs w:val="24"/>
          <w:lang w:val="kk-KZ"/>
        </w:rPr>
      </w:pPr>
      <w:r w:rsidRPr="00E473B5">
        <w:rPr>
          <w:b/>
          <w:sz w:val="24"/>
          <w:szCs w:val="24"/>
          <w:lang w:val="kk-KZ"/>
        </w:rPr>
        <w:t>Пәнді оқу нәтижесінде магистранттарда төмендегідей құзырлылықтар қалыптасады.</w:t>
      </w:r>
    </w:p>
    <w:p w:rsidR="003D62EA" w:rsidRPr="00E473B5" w:rsidRDefault="00E473B5" w:rsidP="003D62EA">
      <w:pPr>
        <w:jc w:val="both"/>
        <w:rPr>
          <w:b/>
          <w:sz w:val="24"/>
          <w:szCs w:val="24"/>
          <w:lang w:val="kk-KZ"/>
        </w:rPr>
      </w:pPr>
      <w:r>
        <w:rPr>
          <w:b/>
          <w:sz w:val="24"/>
          <w:szCs w:val="24"/>
          <w:lang w:val="kk-KZ"/>
        </w:rPr>
        <w:tab/>
      </w:r>
      <w:r w:rsidR="003D62EA" w:rsidRPr="00E473B5">
        <w:rPr>
          <w:b/>
          <w:sz w:val="24"/>
          <w:szCs w:val="24"/>
          <w:lang w:val="kk-KZ"/>
        </w:rPr>
        <w:t>Жалпы құзырлылық бойынша:</w:t>
      </w:r>
    </w:p>
    <w:p w:rsidR="003D62EA" w:rsidRPr="00E473B5" w:rsidRDefault="003D62EA" w:rsidP="003D62EA">
      <w:pPr>
        <w:jc w:val="both"/>
        <w:rPr>
          <w:sz w:val="24"/>
          <w:szCs w:val="24"/>
          <w:lang w:val="kk-KZ"/>
        </w:rPr>
      </w:pPr>
      <w:r w:rsidRPr="00E473B5">
        <w:rPr>
          <w:sz w:val="24"/>
          <w:szCs w:val="24"/>
          <w:lang w:val="kk-KZ"/>
        </w:rPr>
        <w:t>-абстракты ойлау, талдау және синтездеу қабілеттілігі;</w:t>
      </w:r>
    </w:p>
    <w:p w:rsidR="003D62EA" w:rsidRPr="00E473B5" w:rsidRDefault="003D62EA" w:rsidP="003D62EA">
      <w:pPr>
        <w:jc w:val="both"/>
        <w:rPr>
          <w:sz w:val="24"/>
          <w:szCs w:val="24"/>
          <w:lang w:val="kk-KZ"/>
        </w:rPr>
      </w:pPr>
      <w:r w:rsidRPr="00E473B5">
        <w:rPr>
          <w:sz w:val="24"/>
          <w:szCs w:val="24"/>
          <w:lang w:val="kk-KZ"/>
        </w:rPr>
        <w:t>-қабылдаған шешімдері бойынша әлеуметтік және этикалық жауапкершілікке дайын болу қабілеттілігі қалыптасады:</w:t>
      </w:r>
    </w:p>
    <w:p w:rsidR="003D62EA" w:rsidRPr="00E473B5" w:rsidRDefault="00E473B5" w:rsidP="003D62EA">
      <w:pPr>
        <w:jc w:val="both"/>
        <w:rPr>
          <w:b/>
          <w:sz w:val="24"/>
          <w:szCs w:val="24"/>
          <w:lang w:val="kk-KZ"/>
        </w:rPr>
      </w:pPr>
      <w:r>
        <w:rPr>
          <w:b/>
          <w:sz w:val="24"/>
          <w:szCs w:val="24"/>
          <w:lang w:val="kk-KZ"/>
        </w:rPr>
        <w:tab/>
      </w:r>
      <w:r w:rsidR="003D62EA" w:rsidRPr="00E473B5">
        <w:rPr>
          <w:b/>
          <w:sz w:val="24"/>
          <w:szCs w:val="24"/>
          <w:lang w:val="kk-KZ"/>
        </w:rPr>
        <w:t>Жалпы кәсіптік құзырлылық бойынша:</w:t>
      </w:r>
    </w:p>
    <w:p w:rsidR="003D62EA" w:rsidRPr="00E473B5" w:rsidRDefault="003D62EA" w:rsidP="003D62EA">
      <w:pPr>
        <w:jc w:val="both"/>
        <w:rPr>
          <w:sz w:val="24"/>
          <w:szCs w:val="24"/>
          <w:lang w:val="kk-KZ"/>
        </w:rPr>
      </w:pPr>
      <w:r w:rsidRPr="00E473B5">
        <w:rPr>
          <w:sz w:val="24"/>
          <w:szCs w:val="24"/>
          <w:lang w:val="kk-KZ"/>
        </w:rPr>
        <w:t>-</w:t>
      </w:r>
      <w:r w:rsidR="004D1E4A" w:rsidRPr="00E473B5">
        <w:rPr>
          <w:sz w:val="24"/>
          <w:szCs w:val="24"/>
          <w:lang w:val="kk-KZ"/>
        </w:rPr>
        <w:t xml:space="preserve"> </w:t>
      </w:r>
      <w:r w:rsidR="00434608" w:rsidRPr="00E473B5">
        <w:rPr>
          <w:sz w:val="24"/>
          <w:szCs w:val="24"/>
          <w:lang w:val="kk-KZ"/>
        </w:rPr>
        <w:t xml:space="preserve">қазіргі </w:t>
      </w:r>
      <w:r w:rsidR="00E473B5" w:rsidRPr="00E473B5">
        <w:rPr>
          <w:sz w:val="24"/>
          <w:szCs w:val="24"/>
          <w:lang w:val="kk-KZ"/>
        </w:rPr>
        <w:t xml:space="preserve"> таңда балық аулаудың </w:t>
      </w:r>
      <w:r w:rsidR="00434608" w:rsidRPr="00E473B5">
        <w:rPr>
          <w:sz w:val="24"/>
          <w:szCs w:val="24"/>
          <w:lang w:val="kk-KZ"/>
        </w:rPr>
        <w:t xml:space="preserve">мәселелерді шешуде </w:t>
      </w:r>
      <w:r w:rsidRPr="00E473B5">
        <w:rPr>
          <w:sz w:val="24"/>
          <w:szCs w:val="24"/>
          <w:lang w:val="kk-KZ"/>
        </w:rPr>
        <w:t>қабілеттілігі қалыптасады.</w:t>
      </w:r>
    </w:p>
    <w:p w:rsidR="003D62EA" w:rsidRPr="00E473B5" w:rsidRDefault="00E473B5" w:rsidP="003D62EA">
      <w:pPr>
        <w:jc w:val="both"/>
        <w:rPr>
          <w:b/>
          <w:sz w:val="24"/>
          <w:szCs w:val="24"/>
          <w:lang w:val="kk-KZ"/>
        </w:rPr>
      </w:pPr>
      <w:r>
        <w:rPr>
          <w:b/>
          <w:sz w:val="24"/>
          <w:szCs w:val="24"/>
          <w:lang w:val="kk-KZ"/>
        </w:rPr>
        <w:tab/>
      </w:r>
      <w:bookmarkStart w:id="0" w:name="_GoBack"/>
      <w:bookmarkEnd w:id="0"/>
      <w:r w:rsidR="003D62EA" w:rsidRPr="00E473B5">
        <w:rPr>
          <w:b/>
          <w:sz w:val="24"/>
          <w:szCs w:val="24"/>
          <w:lang w:val="kk-KZ"/>
        </w:rPr>
        <w:t>Кәсіптік құзырлылық бойынша:</w:t>
      </w:r>
    </w:p>
    <w:p w:rsidR="00E473B5" w:rsidRPr="00E473B5" w:rsidRDefault="00E473B5" w:rsidP="00A216A6">
      <w:pPr>
        <w:pStyle w:val="HTML"/>
        <w:numPr>
          <w:ilvl w:val="0"/>
          <w:numId w:val="10"/>
        </w:numPr>
        <w:shd w:val="clear" w:color="auto" w:fill="F8F9FA"/>
        <w:spacing w:line="276" w:lineRule="auto"/>
        <w:jc w:val="both"/>
        <w:rPr>
          <w:rFonts w:ascii="Times New Roman" w:hAnsi="Times New Roman" w:cs="Times New Roman"/>
          <w:sz w:val="24"/>
          <w:szCs w:val="24"/>
          <w:lang w:val="kk-KZ"/>
        </w:rPr>
      </w:pPr>
      <w:r w:rsidRPr="00E473B5">
        <w:rPr>
          <w:rFonts w:ascii="Times New Roman" w:hAnsi="Times New Roman" w:cs="Times New Roman"/>
          <w:bCs/>
          <w:sz w:val="24"/>
          <w:szCs w:val="24"/>
          <w:lang w:val="kk-KZ"/>
        </w:rPr>
        <w:t>Балық</w:t>
      </w:r>
      <w:r>
        <w:rPr>
          <w:rFonts w:ascii="Times New Roman" w:hAnsi="Times New Roman" w:cs="Times New Roman"/>
          <w:bCs/>
          <w:sz w:val="24"/>
          <w:szCs w:val="24"/>
          <w:lang w:val="kk-KZ"/>
        </w:rPr>
        <w:t xml:space="preserve"> аулау</w:t>
      </w:r>
      <w:r w:rsidRPr="00E473B5">
        <w:rPr>
          <w:rFonts w:ascii="Times New Roman" w:hAnsi="Times New Roman" w:cs="Times New Roman"/>
          <w:bCs/>
          <w:sz w:val="24"/>
          <w:szCs w:val="24"/>
          <w:lang w:val="kk-KZ"/>
        </w:rPr>
        <w:t xml:space="preserve"> құралымен аулау</w:t>
      </w:r>
      <w:r w:rsidRPr="00E473B5">
        <w:rPr>
          <w:rFonts w:ascii="Times New Roman" w:hAnsi="Times New Roman" w:cs="Times New Roman"/>
          <w:bCs/>
          <w:sz w:val="24"/>
          <w:szCs w:val="24"/>
          <w:lang w:val="kk-KZ"/>
        </w:rPr>
        <w:t xml:space="preserve"> </w:t>
      </w:r>
      <w:r w:rsidRPr="00E473B5">
        <w:rPr>
          <w:rFonts w:ascii="Times New Roman" w:hAnsi="Times New Roman" w:cs="Times New Roman"/>
          <w:bCs/>
          <w:sz w:val="24"/>
          <w:szCs w:val="24"/>
          <w:lang w:val="kk-KZ"/>
        </w:rPr>
        <w:t>ерекшеліктерін біледі</w:t>
      </w:r>
      <w:r w:rsidRPr="00E473B5">
        <w:rPr>
          <w:rFonts w:ascii="Times New Roman" w:hAnsi="Times New Roman" w:cs="Times New Roman"/>
          <w:bCs/>
          <w:sz w:val="24"/>
          <w:szCs w:val="24"/>
          <w:lang w:val="kk-KZ"/>
        </w:rPr>
        <w:t>;</w:t>
      </w:r>
    </w:p>
    <w:p w:rsidR="00E473B5" w:rsidRPr="00E473B5" w:rsidRDefault="00E473B5" w:rsidP="00E473B5">
      <w:pPr>
        <w:pStyle w:val="11"/>
        <w:numPr>
          <w:ilvl w:val="0"/>
          <w:numId w:val="10"/>
        </w:numPr>
        <w:jc w:val="both"/>
        <w:rPr>
          <w:sz w:val="24"/>
          <w:szCs w:val="24"/>
          <w:lang w:val="kk-KZ"/>
        </w:rPr>
      </w:pPr>
      <w:r w:rsidRPr="00E473B5">
        <w:rPr>
          <w:sz w:val="24"/>
          <w:szCs w:val="24"/>
          <w:lang w:val="kk-KZ"/>
        </w:rPr>
        <w:t>Сыртқы сигналдарды беру және түрлендіруғ сигналды тарату компоненттерінің сипаттамасына</w:t>
      </w:r>
      <w:r w:rsidRPr="00E473B5">
        <w:rPr>
          <w:sz w:val="24"/>
          <w:szCs w:val="24"/>
          <w:lang w:val="kk-KZ"/>
        </w:rPr>
        <w:t xml:space="preserve"> талдау жүргізеді;</w:t>
      </w:r>
    </w:p>
    <w:p w:rsidR="00E473B5" w:rsidRPr="00E473B5" w:rsidRDefault="00E473B5" w:rsidP="00E473B5">
      <w:pPr>
        <w:pStyle w:val="a5"/>
        <w:numPr>
          <w:ilvl w:val="0"/>
          <w:numId w:val="10"/>
        </w:numPr>
        <w:rPr>
          <w:sz w:val="24"/>
          <w:szCs w:val="24"/>
          <w:lang w:val="kk-KZ"/>
        </w:rPr>
      </w:pPr>
      <w:r w:rsidRPr="00E473B5">
        <w:rPr>
          <w:sz w:val="24"/>
          <w:szCs w:val="24"/>
          <w:lang w:val="kk-KZ"/>
        </w:rPr>
        <w:t xml:space="preserve">Аулау құралдарының тозуын және олары күту техникаларын біледі, құралдарға техникалық  </w:t>
      </w:r>
      <w:r w:rsidRPr="00E473B5">
        <w:rPr>
          <w:sz w:val="24"/>
          <w:szCs w:val="24"/>
          <w:lang w:val="kk-KZ"/>
        </w:rPr>
        <w:t>сипаттамасын бере алады;</w:t>
      </w:r>
    </w:p>
    <w:p w:rsidR="00E473B5" w:rsidRPr="00E473B5" w:rsidRDefault="00E473B5" w:rsidP="00E473B5">
      <w:pPr>
        <w:pStyle w:val="a6"/>
        <w:numPr>
          <w:ilvl w:val="0"/>
          <w:numId w:val="10"/>
        </w:numPr>
        <w:spacing w:line="254" w:lineRule="auto"/>
        <w:jc w:val="both"/>
        <w:rPr>
          <w:rFonts w:ascii="Times New Roman" w:hAnsi="Times New Roman"/>
          <w:sz w:val="24"/>
          <w:szCs w:val="24"/>
          <w:lang w:val="kk-KZ"/>
        </w:rPr>
      </w:pPr>
      <w:r w:rsidRPr="00E473B5">
        <w:rPr>
          <w:rFonts w:ascii="Times New Roman" w:hAnsi="Times New Roman"/>
          <w:sz w:val="24"/>
          <w:szCs w:val="24"/>
          <w:lang w:val="kk-KZ"/>
        </w:rPr>
        <w:t xml:space="preserve">Балық түрлеріне қарай аулау әдісін ұйымдастыра біледі. </w:t>
      </w:r>
    </w:p>
    <w:p w:rsidR="00E473B5" w:rsidRPr="00E473B5" w:rsidRDefault="00E473B5" w:rsidP="00E473B5">
      <w:pPr>
        <w:pStyle w:val="a5"/>
        <w:numPr>
          <w:ilvl w:val="0"/>
          <w:numId w:val="10"/>
        </w:numPr>
        <w:jc w:val="both"/>
        <w:rPr>
          <w:sz w:val="24"/>
          <w:szCs w:val="24"/>
          <w:lang w:val="kk-KZ"/>
        </w:rPr>
      </w:pPr>
      <w:r w:rsidRPr="00E473B5">
        <w:rPr>
          <w:sz w:val="24"/>
          <w:szCs w:val="24"/>
          <w:lang w:val="kk-KZ"/>
        </w:rPr>
        <w:t>Ғылыми – зерттеу мақсатында аулау ережелерін жақсы меңгереді; Аулау құралдарының түрлерін анықтай алады, аулау принциптерін жетік меңгереді;</w:t>
      </w:r>
    </w:p>
    <w:p w:rsidR="003D62EA" w:rsidRPr="00E473B5" w:rsidRDefault="003D62EA" w:rsidP="00E473B5">
      <w:pPr>
        <w:pStyle w:val="a5"/>
        <w:jc w:val="both"/>
        <w:rPr>
          <w:sz w:val="24"/>
          <w:szCs w:val="24"/>
          <w:lang w:val="kk-KZ"/>
        </w:rPr>
      </w:pPr>
    </w:p>
    <w:sectPr w:rsidR="003D62EA" w:rsidRPr="00E473B5" w:rsidSect="00FB5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C43B4"/>
    <w:multiLevelType w:val="hybridMultilevel"/>
    <w:tmpl w:val="8EF24466"/>
    <w:lvl w:ilvl="0" w:tplc="1E1EBDF2">
      <w:start w:val="5"/>
      <w:numFmt w:val="bullet"/>
      <w:lvlText w:val="-"/>
      <w:lvlJc w:val="left"/>
      <w:pPr>
        <w:ind w:left="720" w:hanging="360"/>
      </w:pPr>
      <w:rPr>
        <w:rFonts w:ascii="Times New Roman" w:eastAsia="Times New Roman"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 w15:restartNumberingAfterBreak="0">
    <w:nsid w:val="33F572E5"/>
    <w:multiLevelType w:val="hybridMultilevel"/>
    <w:tmpl w:val="3DECD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6E6BA1"/>
    <w:multiLevelType w:val="hybridMultilevel"/>
    <w:tmpl w:val="9A903644"/>
    <w:lvl w:ilvl="0" w:tplc="043F0001">
      <w:start w:val="1"/>
      <w:numFmt w:val="bullet"/>
      <w:lvlText w:val=""/>
      <w:lvlJc w:val="left"/>
      <w:pPr>
        <w:ind w:left="1428" w:hanging="360"/>
      </w:pPr>
      <w:rPr>
        <w:rFonts w:ascii="Symbol" w:hAnsi="Symbol" w:hint="default"/>
      </w:rPr>
    </w:lvl>
    <w:lvl w:ilvl="1" w:tplc="043F0003" w:tentative="1">
      <w:start w:val="1"/>
      <w:numFmt w:val="bullet"/>
      <w:lvlText w:val="o"/>
      <w:lvlJc w:val="left"/>
      <w:pPr>
        <w:ind w:left="2148" w:hanging="360"/>
      </w:pPr>
      <w:rPr>
        <w:rFonts w:ascii="Courier New" w:hAnsi="Courier New" w:cs="Courier New" w:hint="default"/>
      </w:rPr>
    </w:lvl>
    <w:lvl w:ilvl="2" w:tplc="043F0005" w:tentative="1">
      <w:start w:val="1"/>
      <w:numFmt w:val="bullet"/>
      <w:lvlText w:val=""/>
      <w:lvlJc w:val="left"/>
      <w:pPr>
        <w:ind w:left="2868" w:hanging="360"/>
      </w:pPr>
      <w:rPr>
        <w:rFonts w:ascii="Wingdings" w:hAnsi="Wingdings" w:hint="default"/>
      </w:rPr>
    </w:lvl>
    <w:lvl w:ilvl="3" w:tplc="043F0001" w:tentative="1">
      <w:start w:val="1"/>
      <w:numFmt w:val="bullet"/>
      <w:lvlText w:val=""/>
      <w:lvlJc w:val="left"/>
      <w:pPr>
        <w:ind w:left="3588" w:hanging="360"/>
      </w:pPr>
      <w:rPr>
        <w:rFonts w:ascii="Symbol" w:hAnsi="Symbol" w:hint="default"/>
      </w:rPr>
    </w:lvl>
    <w:lvl w:ilvl="4" w:tplc="043F0003" w:tentative="1">
      <w:start w:val="1"/>
      <w:numFmt w:val="bullet"/>
      <w:lvlText w:val="o"/>
      <w:lvlJc w:val="left"/>
      <w:pPr>
        <w:ind w:left="4308" w:hanging="360"/>
      </w:pPr>
      <w:rPr>
        <w:rFonts w:ascii="Courier New" w:hAnsi="Courier New" w:cs="Courier New" w:hint="default"/>
      </w:rPr>
    </w:lvl>
    <w:lvl w:ilvl="5" w:tplc="043F0005" w:tentative="1">
      <w:start w:val="1"/>
      <w:numFmt w:val="bullet"/>
      <w:lvlText w:val=""/>
      <w:lvlJc w:val="left"/>
      <w:pPr>
        <w:ind w:left="5028" w:hanging="360"/>
      </w:pPr>
      <w:rPr>
        <w:rFonts w:ascii="Wingdings" w:hAnsi="Wingdings" w:hint="default"/>
      </w:rPr>
    </w:lvl>
    <w:lvl w:ilvl="6" w:tplc="043F0001" w:tentative="1">
      <w:start w:val="1"/>
      <w:numFmt w:val="bullet"/>
      <w:lvlText w:val=""/>
      <w:lvlJc w:val="left"/>
      <w:pPr>
        <w:ind w:left="5748" w:hanging="360"/>
      </w:pPr>
      <w:rPr>
        <w:rFonts w:ascii="Symbol" w:hAnsi="Symbol" w:hint="default"/>
      </w:rPr>
    </w:lvl>
    <w:lvl w:ilvl="7" w:tplc="043F0003" w:tentative="1">
      <w:start w:val="1"/>
      <w:numFmt w:val="bullet"/>
      <w:lvlText w:val="o"/>
      <w:lvlJc w:val="left"/>
      <w:pPr>
        <w:ind w:left="6468" w:hanging="360"/>
      </w:pPr>
      <w:rPr>
        <w:rFonts w:ascii="Courier New" w:hAnsi="Courier New" w:cs="Courier New" w:hint="default"/>
      </w:rPr>
    </w:lvl>
    <w:lvl w:ilvl="8" w:tplc="043F0005" w:tentative="1">
      <w:start w:val="1"/>
      <w:numFmt w:val="bullet"/>
      <w:lvlText w:val=""/>
      <w:lvlJc w:val="left"/>
      <w:pPr>
        <w:ind w:left="7188" w:hanging="360"/>
      </w:pPr>
      <w:rPr>
        <w:rFonts w:ascii="Wingdings" w:hAnsi="Wingdings" w:hint="default"/>
      </w:rPr>
    </w:lvl>
  </w:abstractNum>
  <w:abstractNum w:abstractNumId="3" w15:restartNumberingAfterBreak="0">
    <w:nsid w:val="37282A29"/>
    <w:multiLevelType w:val="hybridMultilevel"/>
    <w:tmpl w:val="23D88AD2"/>
    <w:lvl w:ilvl="0" w:tplc="681C93AE">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15:restartNumberingAfterBreak="0">
    <w:nsid w:val="5B0E644D"/>
    <w:multiLevelType w:val="hybridMultilevel"/>
    <w:tmpl w:val="4634AA0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5D985966"/>
    <w:multiLevelType w:val="hybridMultilevel"/>
    <w:tmpl w:val="ACE2045E"/>
    <w:lvl w:ilvl="0" w:tplc="1E1EBDF2">
      <w:start w:val="5"/>
      <w:numFmt w:val="bullet"/>
      <w:lvlText w:val="-"/>
      <w:lvlJc w:val="left"/>
      <w:pPr>
        <w:ind w:left="720" w:hanging="360"/>
      </w:pPr>
      <w:rPr>
        <w:rFonts w:ascii="Times New Roman" w:eastAsia="Times New Roman"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6"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E321E2"/>
    <w:multiLevelType w:val="multilevel"/>
    <w:tmpl w:val="C0ECAA90"/>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CA96358"/>
    <w:multiLevelType w:val="multilevel"/>
    <w:tmpl w:val="F9DC1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541051F"/>
    <w:multiLevelType w:val="hybridMultilevel"/>
    <w:tmpl w:val="4634AA0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7"/>
  </w:num>
  <w:num w:numId="6">
    <w:abstractNumId w:val="8"/>
  </w:num>
  <w:num w:numId="7">
    <w:abstractNumId w:val="4"/>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53"/>
    <w:rsid w:val="00030F83"/>
    <w:rsid w:val="000B0526"/>
    <w:rsid w:val="000F25AD"/>
    <w:rsid w:val="00100B68"/>
    <w:rsid w:val="0013764B"/>
    <w:rsid w:val="0014142E"/>
    <w:rsid w:val="00195E48"/>
    <w:rsid w:val="001C6A09"/>
    <w:rsid w:val="00231E32"/>
    <w:rsid w:val="002427C5"/>
    <w:rsid w:val="00315DFF"/>
    <w:rsid w:val="003A75DE"/>
    <w:rsid w:val="003D62EA"/>
    <w:rsid w:val="00412B12"/>
    <w:rsid w:val="00434608"/>
    <w:rsid w:val="00437DFC"/>
    <w:rsid w:val="00483C54"/>
    <w:rsid w:val="004D1414"/>
    <w:rsid w:val="004D1E4A"/>
    <w:rsid w:val="00596381"/>
    <w:rsid w:val="005D4016"/>
    <w:rsid w:val="00606C14"/>
    <w:rsid w:val="006C58D6"/>
    <w:rsid w:val="006D3370"/>
    <w:rsid w:val="00745ED1"/>
    <w:rsid w:val="007B43C9"/>
    <w:rsid w:val="007F1339"/>
    <w:rsid w:val="008154F5"/>
    <w:rsid w:val="008A0E32"/>
    <w:rsid w:val="008B553C"/>
    <w:rsid w:val="008C79DE"/>
    <w:rsid w:val="008D6EC2"/>
    <w:rsid w:val="00905FF3"/>
    <w:rsid w:val="009201DE"/>
    <w:rsid w:val="009276E1"/>
    <w:rsid w:val="00931CBC"/>
    <w:rsid w:val="009613BE"/>
    <w:rsid w:val="009A6B2F"/>
    <w:rsid w:val="00A3015E"/>
    <w:rsid w:val="00A668D0"/>
    <w:rsid w:val="00A7548E"/>
    <w:rsid w:val="00B44792"/>
    <w:rsid w:val="00B533F2"/>
    <w:rsid w:val="00B64476"/>
    <w:rsid w:val="00B937C2"/>
    <w:rsid w:val="00BA5A9F"/>
    <w:rsid w:val="00BB5C55"/>
    <w:rsid w:val="00BC29D7"/>
    <w:rsid w:val="00BE7D34"/>
    <w:rsid w:val="00C50EBF"/>
    <w:rsid w:val="00C8509C"/>
    <w:rsid w:val="00CC618C"/>
    <w:rsid w:val="00D0199E"/>
    <w:rsid w:val="00D346B2"/>
    <w:rsid w:val="00D35701"/>
    <w:rsid w:val="00D8584D"/>
    <w:rsid w:val="00DB4D53"/>
    <w:rsid w:val="00E473B5"/>
    <w:rsid w:val="00F4686C"/>
    <w:rsid w:val="00F63195"/>
    <w:rsid w:val="00FB5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7D79"/>
  <w15:docId w15:val="{DBE8C463-C085-4DF6-B30D-AF5EFACF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pacing w:val="-36"/>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D53"/>
    <w:pPr>
      <w:spacing w:after="0" w:line="240" w:lineRule="auto"/>
    </w:pPr>
    <w:rPr>
      <w:rFonts w:eastAsia="Times New Roman"/>
      <w:color w:val="auto"/>
      <w:spacing w:val="0"/>
      <w:sz w:val="20"/>
      <w:szCs w:val="20"/>
      <w:lang w:eastAsia="ru-RU"/>
    </w:rPr>
  </w:style>
  <w:style w:type="paragraph" w:styleId="1">
    <w:name w:val="heading 1"/>
    <w:basedOn w:val="a"/>
    <w:next w:val="a"/>
    <w:link w:val="10"/>
    <w:qFormat/>
    <w:rsid w:val="0014142E"/>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4142E"/>
    <w:pPr>
      <w:keepNext/>
      <w:spacing w:before="240" w:after="60"/>
      <w:outlineLvl w:val="2"/>
    </w:pPr>
    <w:rPr>
      <w:rFonts w:ascii="Arial" w:hAnsi="Arial" w:cs="Arial"/>
      <w:b/>
      <w:bCs/>
      <w:sz w:val="26"/>
      <w:szCs w:val="26"/>
    </w:rPr>
  </w:style>
  <w:style w:type="paragraph" w:styleId="6">
    <w:name w:val="heading 6"/>
    <w:basedOn w:val="a"/>
    <w:next w:val="a"/>
    <w:link w:val="60"/>
    <w:uiPriority w:val="9"/>
    <w:semiHidden/>
    <w:unhideWhenUsed/>
    <w:qFormat/>
    <w:rsid w:val="00E473B5"/>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14142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35701"/>
    <w:pPr>
      <w:ind w:left="851" w:hanging="851"/>
      <w:jc w:val="both"/>
    </w:pPr>
    <w:rPr>
      <w:rFonts w:ascii="Kz Times New Roman" w:hAnsi="Kz Times New Roman"/>
      <w:sz w:val="24"/>
    </w:rPr>
  </w:style>
  <w:style w:type="character" w:customStyle="1" w:styleId="a4">
    <w:name w:val="Основной текст с отступом Знак"/>
    <w:basedOn w:val="a0"/>
    <w:link w:val="a3"/>
    <w:rsid w:val="00D35701"/>
    <w:rPr>
      <w:rFonts w:ascii="Kz Times New Roman" w:eastAsia="Times New Roman" w:hAnsi="Kz Times New Roman"/>
      <w:color w:val="auto"/>
      <w:spacing w:val="0"/>
      <w:sz w:val="24"/>
      <w:szCs w:val="20"/>
      <w:lang w:eastAsia="ru-RU"/>
    </w:rPr>
  </w:style>
  <w:style w:type="character" w:customStyle="1" w:styleId="10">
    <w:name w:val="Заголовок 1 Знак"/>
    <w:basedOn w:val="a0"/>
    <w:link w:val="1"/>
    <w:rsid w:val="0014142E"/>
    <w:rPr>
      <w:rFonts w:ascii="Arial" w:eastAsia="Times New Roman" w:hAnsi="Arial" w:cs="Arial"/>
      <w:b/>
      <w:bCs/>
      <w:color w:val="auto"/>
      <w:spacing w:val="0"/>
      <w:kern w:val="32"/>
      <w:sz w:val="32"/>
      <w:szCs w:val="32"/>
      <w:lang w:eastAsia="ru-RU"/>
    </w:rPr>
  </w:style>
  <w:style w:type="character" w:customStyle="1" w:styleId="30">
    <w:name w:val="Заголовок 3 Знак"/>
    <w:basedOn w:val="a0"/>
    <w:link w:val="3"/>
    <w:semiHidden/>
    <w:rsid w:val="0014142E"/>
    <w:rPr>
      <w:rFonts w:ascii="Arial" w:eastAsia="Times New Roman" w:hAnsi="Arial" w:cs="Arial"/>
      <w:b/>
      <w:bCs/>
      <w:color w:val="auto"/>
      <w:spacing w:val="0"/>
      <w:sz w:val="26"/>
      <w:szCs w:val="26"/>
      <w:lang w:eastAsia="ru-RU"/>
    </w:rPr>
  </w:style>
  <w:style w:type="character" w:customStyle="1" w:styleId="70">
    <w:name w:val="Заголовок 7 Знак"/>
    <w:basedOn w:val="a0"/>
    <w:link w:val="7"/>
    <w:semiHidden/>
    <w:rsid w:val="0014142E"/>
    <w:rPr>
      <w:rFonts w:eastAsia="Times New Roman"/>
      <w:color w:val="auto"/>
      <w:spacing w:val="0"/>
      <w:sz w:val="24"/>
      <w:szCs w:val="24"/>
      <w:lang w:eastAsia="ru-RU"/>
    </w:rPr>
  </w:style>
  <w:style w:type="paragraph" w:customStyle="1" w:styleId="11">
    <w:name w:val="Обычный1"/>
    <w:uiPriority w:val="99"/>
    <w:rsid w:val="003D62EA"/>
    <w:pPr>
      <w:spacing w:after="0" w:line="240" w:lineRule="auto"/>
    </w:pPr>
    <w:rPr>
      <w:rFonts w:eastAsia="Times New Roman"/>
      <w:color w:val="auto"/>
      <w:spacing w:val="0"/>
      <w:sz w:val="20"/>
      <w:szCs w:val="20"/>
      <w:lang w:eastAsia="ru-RU"/>
    </w:rPr>
  </w:style>
  <w:style w:type="table" w:customStyle="1" w:styleId="16">
    <w:name w:val="16"/>
    <w:basedOn w:val="a1"/>
    <w:rsid w:val="00B64476"/>
    <w:pPr>
      <w:spacing w:after="0" w:line="240" w:lineRule="auto"/>
    </w:pPr>
    <w:rPr>
      <w:rFonts w:eastAsia="Times New Roman"/>
      <w:color w:val="auto"/>
      <w:spacing w:val="0"/>
      <w:sz w:val="24"/>
      <w:szCs w:val="24"/>
      <w:lang w:eastAsia="ru-RU"/>
    </w:rPr>
    <w:tblPr>
      <w:tblStyleRowBandSize w:val="1"/>
      <w:tblStyleColBandSize w:val="1"/>
      <w:tblInd w:w="0" w:type="nil"/>
      <w:tblCellMar>
        <w:left w:w="115" w:type="dxa"/>
        <w:right w:w="115" w:type="dxa"/>
      </w:tblCellMar>
    </w:tblPr>
  </w:style>
  <w:style w:type="paragraph" w:styleId="a5">
    <w:name w:val="List Paragraph"/>
    <w:basedOn w:val="a"/>
    <w:uiPriority w:val="34"/>
    <w:qFormat/>
    <w:rsid w:val="00B64476"/>
    <w:pPr>
      <w:ind w:left="720"/>
      <w:contextualSpacing/>
    </w:pPr>
  </w:style>
  <w:style w:type="paragraph" w:styleId="a6">
    <w:name w:val="No Spacing"/>
    <w:uiPriority w:val="1"/>
    <w:qFormat/>
    <w:rsid w:val="00B64476"/>
    <w:pPr>
      <w:spacing w:after="0" w:line="240" w:lineRule="auto"/>
    </w:pPr>
    <w:rPr>
      <w:rFonts w:ascii="Calibri" w:eastAsia="Calibri" w:hAnsi="Calibri"/>
      <w:color w:val="auto"/>
      <w:spacing w:val="0"/>
      <w:sz w:val="22"/>
      <w:szCs w:val="22"/>
    </w:rPr>
  </w:style>
  <w:style w:type="character" w:customStyle="1" w:styleId="60">
    <w:name w:val="Заголовок 6 Знак"/>
    <w:basedOn w:val="a0"/>
    <w:link w:val="6"/>
    <w:rsid w:val="00E473B5"/>
    <w:rPr>
      <w:rFonts w:asciiTheme="majorHAnsi" w:eastAsiaTheme="majorEastAsia" w:hAnsiTheme="majorHAnsi" w:cstheme="majorBidi"/>
      <w:color w:val="243F60" w:themeColor="accent1" w:themeShade="7F"/>
      <w:spacing w:val="0"/>
      <w:sz w:val="20"/>
      <w:szCs w:val="20"/>
      <w:lang w:eastAsia="ru-RU"/>
    </w:rPr>
  </w:style>
  <w:style w:type="paragraph" w:styleId="a7">
    <w:name w:val="Body Text"/>
    <w:basedOn w:val="a"/>
    <w:link w:val="a8"/>
    <w:uiPriority w:val="99"/>
    <w:unhideWhenUsed/>
    <w:rsid w:val="00E473B5"/>
    <w:pPr>
      <w:spacing w:after="120"/>
    </w:pPr>
    <w:rPr>
      <w:sz w:val="24"/>
      <w:szCs w:val="24"/>
      <w:lang w:eastAsia="en-US"/>
    </w:rPr>
  </w:style>
  <w:style w:type="character" w:customStyle="1" w:styleId="a8">
    <w:name w:val="Основной текст Знак"/>
    <w:basedOn w:val="a0"/>
    <w:link w:val="a7"/>
    <w:uiPriority w:val="99"/>
    <w:rsid w:val="00E473B5"/>
    <w:rPr>
      <w:rFonts w:eastAsia="Times New Roman"/>
      <w:color w:val="auto"/>
      <w:spacing w:val="0"/>
      <w:sz w:val="24"/>
      <w:szCs w:val="24"/>
    </w:rPr>
  </w:style>
  <w:style w:type="paragraph" w:styleId="HTML">
    <w:name w:val="HTML Preformatted"/>
    <w:basedOn w:val="a"/>
    <w:link w:val="HTML0"/>
    <w:uiPriority w:val="99"/>
    <w:unhideWhenUsed/>
    <w:rsid w:val="00E47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473B5"/>
    <w:rPr>
      <w:rFonts w:ascii="Courier New" w:eastAsia="Times New Roman" w:hAnsi="Courier New" w:cs="Courier New"/>
      <w:color w:val="auto"/>
      <w:spacing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karime</dc:creator>
  <cp:lastModifiedBy>Acer</cp:lastModifiedBy>
  <cp:revision>2</cp:revision>
  <cp:lastPrinted>2015-10-26T05:22:00Z</cp:lastPrinted>
  <dcterms:created xsi:type="dcterms:W3CDTF">2023-10-16T18:13:00Z</dcterms:created>
  <dcterms:modified xsi:type="dcterms:W3CDTF">2023-10-16T18:13:00Z</dcterms:modified>
</cp:coreProperties>
</file>